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9803F0" w:rsidRDefault="00484408"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102C8024" wp14:editId="163C9C74">
                <wp:simplePos x="0" y="0"/>
                <wp:positionH relativeFrom="column">
                  <wp:posOffset>-123328</wp:posOffset>
                </wp:positionH>
                <wp:positionV relativeFrom="paragraph">
                  <wp:posOffset>254110</wp:posOffset>
                </wp:positionV>
                <wp:extent cx="516835" cy="0"/>
                <wp:effectExtent l="0" t="95250" r="171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3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pt,20pt" to="31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jr1MgIAADQ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" strokecolor="#4b69b5" strokeweight="15pt"/>
            </w:pict>
          </mc:Fallback>
        </mc:AlternateContent>
      </w:r>
      <w:r>
        <w:rPr>
          <w:rFonts w:eastAsia="黑体" w:hint="eastAsia"/>
          <w:b/>
          <w:spacing w:val="40"/>
          <w:w w:val="66"/>
          <w:sz w:val="60"/>
          <w:szCs w:val="60"/>
        </w:rPr>
        <w:t xml:space="preserve">  </w:t>
      </w:r>
      <w:r w:rsidRPr="00484408">
        <w:rPr>
          <w:rFonts w:eastAsia="黑体" w:hint="eastAsia"/>
          <w:b/>
          <w:spacing w:val="40"/>
          <w:w w:val="66"/>
          <w:sz w:val="60"/>
          <w:szCs w:val="60"/>
        </w:rPr>
        <w:t>天津市卫生健康委员会综</w:t>
      </w:r>
      <w:r>
        <w:rPr>
          <w:rFonts w:eastAsia="黑体" w:hint="eastAsia"/>
          <w:b/>
          <w:spacing w:val="40"/>
          <w:w w:val="66"/>
          <w:sz w:val="60"/>
          <w:szCs w:val="60"/>
        </w:rPr>
        <w:t>合服务中心县域</w:t>
      </w:r>
      <w:proofErr w:type="gramStart"/>
      <w:r>
        <w:rPr>
          <w:rFonts w:eastAsia="黑体" w:hint="eastAsia"/>
          <w:b/>
          <w:spacing w:val="40"/>
          <w:w w:val="66"/>
          <w:sz w:val="60"/>
          <w:szCs w:val="60"/>
        </w:rPr>
        <w:t>医</w:t>
      </w:r>
      <w:proofErr w:type="gramEnd"/>
      <w:r>
        <w:rPr>
          <w:rFonts w:eastAsia="黑体" w:hint="eastAsia"/>
          <w:b/>
          <w:spacing w:val="40"/>
          <w:w w:val="66"/>
          <w:sz w:val="60"/>
          <w:szCs w:val="60"/>
        </w:rPr>
        <w:t>共</w:t>
      </w:r>
      <w:proofErr w:type="gramStart"/>
      <w:r>
        <w:rPr>
          <w:rFonts w:eastAsia="黑体" w:hint="eastAsia"/>
          <w:b/>
          <w:spacing w:val="40"/>
          <w:w w:val="66"/>
          <w:sz w:val="60"/>
          <w:szCs w:val="60"/>
        </w:rPr>
        <w:t>体医疗</w:t>
      </w:r>
      <w:proofErr w:type="gramEnd"/>
      <w:r>
        <w:rPr>
          <w:rFonts w:eastAsia="黑体" w:hint="eastAsia"/>
          <w:b/>
          <w:spacing w:val="40"/>
          <w:w w:val="66"/>
          <w:sz w:val="60"/>
          <w:szCs w:val="60"/>
        </w:rPr>
        <w:t>设备更新注射泵、胎儿监护仪等设备采购</w:t>
      </w:r>
      <w:r w:rsidR="000826F9" w:rsidRPr="009803F0">
        <w:rPr>
          <w:rFonts w:eastAsia="黑体" w:hint="eastAsia"/>
          <w:b/>
          <w:spacing w:val="40"/>
          <w:w w:val="66"/>
          <w:sz w:val="60"/>
          <w:szCs w:val="60"/>
        </w:rPr>
        <w:t>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w:t>
      </w:r>
      <w:r w:rsidR="009A50F7">
        <w:rPr>
          <w:rFonts w:eastAsia="黑体"/>
          <w:spacing w:val="40"/>
          <w:w w:val="66"/>
          <w:sz w:val="32"/>
          <w:szCs w:val="32"/>
        </w:rPr>
        <w:t>202</w:t>
      </w:r>
      <w:r w:rsidR="00E346EF">
        <w:rPr>
          <w:rFonts w:eastAsia="黑体" w:hint="eastAsia"/>
          <w:spacing w:val="40"/>
          <w:w w:val="66"/>
          <w:sz w:val="32"/>
          <w:szCs w:val="32"/>
        </w:rPr>
        <w:t>6</w:t>
      </w:r>
      <w:r w:rsidR="000826F9" w:rsidRPr="009803F0">
        <w:rPr>
          <w:rFonts w:eastAsia="黑体"/>
          <w:spacing w:val="40"/>
          <w:w w:val="66"/>
          <w:sz w:val="32"/>
          <w:szCs w:val="32"/>
        </w:rPr>
        <w:t>-A-</w:t>
      </w:r>
      <w:r w:rsidR="00D67B56" w:rsidRPr="00D67B56">
        <w:rPr>
          <w:rFonts w:eastAsia="黑体"/>
          <w:spacing w:val="40"/>
          <w:w w:val="66"/>
          <w:sz w:val="32"/>
          <w:szCs w:val="32"/>
        </w:rPr>
        <w:t>0025</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4E69D5D0" wp14:editId="4D3C6C3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E346EF">
        <w:rPr>
          <w:rFonts w:eastAsia="仿宋_GB2312" w:hint="eastAsia"/>
          <w:b/>
          <w:bCs/>
          <w:kern w:val="0"/>
          <w:sz w:val="44"/>
          <w:szCs w:val="44"/>
        </w:rPr>
        <w:t>6</w:t>
      </w:r>
      <w:r w:rsidR="00AE5C1F" w:rsidRPr="009803F0">
        <w:rPr>
          <w:rFonts w:eastAsia="仿宋_GB2312"/>
          <w:b/>
          <w:bCs/>
          <w:kern w:val="0"/>
          <w:sz w:val="44"/>
          <w:szCs w:val="44"/>
        </w:rPr>
        <w:t>.</w:t>
      </w:r>
      <w:r w:rsidR="00484408">
        <w:rPr>
          <w:rFonts w:eastAsia="仿宋_GB2312" w:hint="eastAsia"/>
          <w:b/>
          <w:bCs/>
          <w:kern w:val="0"/>
          <w:sz w:val="44"/>
          <w:szCs w:val="44"/>
        </w:rPr>
        <w:t>2</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A07F8D">
        <w:rPr>
          <w:rFonts w:hint="eastAsia"/>
          <w:b/>
          <w:sz w:val="24"/>
        </w:rPr>
        <w:t>招标项目需求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12A4E" w:rsidRDefault="00712A4E"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484408" w:rsidRPr="00484408">
        <w:rPr>
          <w:rFonts w:ascii="Times New Roman" w:eastAsiaTheme="minorEastAsia" w:hAnsi="Times New Roman" w:cs="Times New Roman" w:hint="eastAsia"/>
          <w:color w:val="auto"/>
          <w:szCs w:val="32"/>
        </w:rPr>
        <w:t>天津市卫生健康委员会综合服务中心</w:t>
      </w:r>
      <w:r>
        <w:rPr>
          <w:rFonts w:ascii="Times New Roman" w:eastAsiaTheme="minorEastAsia" w:hAnsi="Times New Roman" w:cs="Times New Roman"/>
          <w:color w:val="auto"/>
          <w:szCs w:val="32"/>
        </w:rPr>
        <w:t>委托，天津市政府采购中心</w:t>
      </w:r>
      <w:r w:rsidRPr="00750AB2">
        <w:rPr>
          <w:rFonts w:ascii="Times New Roman" w:eastAsiaTheme="minorEastAsia" w:hAnsi="Times New Roman" w:cs="Times New Roman"/>
          <w:color w:val="auto"/>
          <w:szCs w:val="32"/>
        </w:rPr>
        <w:t>对</w:t>
      </w:r>
      <w:r w:rsidR="00484408" w:rsidRPr="00484408">
        <w:rPr>
          <w:rFonts w:ascii="Times New Roman" w:eastAsiaTheme="minorEastAsia" w:hAnsi="Times New Roman" w:cs="Times New Roman" w:hint="eastAsia"/>
          <w:color w:val="auto"/>
          <w:szCs w:val="32"/>
        </w:rPr>
        <w:t>天津市卫生健康委员会综合服务中心县域</w:t>
      </w:r>
      <w:proofErr w:type="gramStart"/>
      <w:r w:rsidR="00484408" w:rsidRPr="00484408">
        <w:rPr>
          <w:rFonts w:ascii="Times New Roman" w:eastAsiaTheme="minorEastAsia" w:hAnsi="Times New Roman" w:cs="Times New Roman" w:hint="eastAsia"/>
          <w:color w:val="auto"/>
          <w:szCs w:val="32"/>
        </w:rPr>
        <w:t>医</w:t>
      </w:r>
      <w:proofErr w:type="gramEnd"/>
      <w:r w:rsidR="00484408" w:rsidRPr="00484408">
        <w:rPr>
          <w:rFonts w:ascii="Times New Roman" w:eastAsiaTheme="minorEastAsia" w:hAnsi="Times New Roman" w:cs="Times New Roman" w:hint="eastAsia"/>
          <w:color w:val="auto"/>
          <w:szCs w:val="32"/>
        </w:rPr>
        <w:t>共</w:t>
      </w:r>
      <w:proofErr w:type="gramStart"/>
      <w:r w:rsidR="00484408" w:rsidRPr="00484408">
        <w:rPr>
          <w:rFonts w:ascii="Times New Roman" w:eastAsiaTheme="minorEastAsia" w:hAnsi="Times New Roman" w:cs="Times New Roman" w:hint="eastAsia"/>
          <w:color w:val="auto"/>
          <w:szCs w:val="32"/>
        </w:rPr>
        <w:t>体医疗</w:t>
      </w:r>
      <w:proofErr w:type="gramEnd"/>
      <w:r w:rsidR="00484408" w:rsidRPr="00484408">
        <w:rPr>
          <w:rFonts w:ascii="Times New Roman" w:eastAsiaTheme="minorEastAsia" w:hAnsi="Times New Roman" w:cs="Times New Roman" w:hint="eastAsia"/>
          <w:color w:val="auto"/>
          <w:szCs w:val="32"/>
        </w:rPr>
        <w:t>设备更新注射泵、胎儿监护仪等设备采购项目</w:t>
      </w:r>
      <w:r w:rsidRPr="00750AB2">
        <w:rPr>
          <w:rFonts w:ascii="Times New Roman" w:eastAsiaTheme="minorEastAsia" w:hAnsi="Times New Roman" w:cs="Times New Roman"/>
          <w:color w:val="auto"/>
          <w:szCs w:val="32"/>
        </w:rPr>
        <w:t>实施政府采购。现欢迎合格的供应商参加投标。</w:t>
      </w:r>
    </w:p>
    <w:p w:rsidR="00780182" w:rsidRPr="00712A4E" w:rsidRDefault="00780182"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712A4E">
        <w:rPr>
          <w:rFonts w:ascii="Times New Roman" w:eastAsiaTheme="minorEastAsia" w:hAnsi="Times New Roman" w:cs="Times New Roman" w:hint="eastAsia"/>
          <w:color w:val="auto"/>
          <w:szCs w:val="32"/>
        </w:rPr>
        <w:t>本项目为远程招投标，一律不接受纸质投标文件，只接受加盖投标人电子签章的</w:t>
      </w:r>
      <w:r w:rsidR="00D971D1" w:rsidRPr="00712A4E">
        <w:rPr>
          <w:rFonts w:ascii="Times New Roman" w:eastAsiaTheme="minorEastAsia" w:hAnsi="Times New Roman" w:cs="Times New Roman" w:hint="eastAsia"/>
          <w:color w:val="auto"/>
          <w:szCs w:val="32"/>
        </w:rPr>
        <w:t>电子投标文件</w:t>
      </w:r>
      <w:r w:rsidRPr="00712A4E">
        <w:rPr>
          <w:rFonts w:ascii="Times New Roman" w:eastAsiaTheme="minorEastAsia" w:hAnsi="Times New Roman" w:cs="Times New Roman" w:hint="eastAsia"/>
          <w:color w:val="auto"/>
          <w:szCs w:val="32"/>
        </w:rPr>
        <w:t>（</w:t>
      </w:r>
      <w:r w:rsidR="00286CEF" w:rsidRPr="00712A4E">
        <w:rPr>
          <w:rFonts w:ascii="Times New Roman" w:eastAsiaTheme="minorEastAsia" w:hAnsi="Times New Roman" w:cs="Times New Roman" w:hint="eastAsia"/>
          <w:color w:val="auto"/>
          <w:szCs w:val="32"/>
        </w:rPr>
        <w:t>以通过天津公共资源电子签章客户端正确读取签章信息为准</w:t>
      </w:r>
      <w:r w:rsidRPr="00712A4E">
        <w:rPr>
          <w:rFonts w:ascii="Times New Roman" w:eastAsiaTheme="minorEastAsia" w:hAnsi="Times New Roman" w:cs="Times New Roman" w:hint="eastAsia"/>
          <w:color w:val="auto"/>
          <w:szCs w:val="32"/>
        </w:rPr>
        <w:t>）。供应商参加投标前须办理</w:t>
      </w:r>
      <w:r w:rsidRPr="00712A4E">
        <w:rPr>
          <w:rFonts w:ascii="Times New Roman" w:eastAsiaTheme="minorEastAsia" w:hAnsi="Times New Roman" w:cs="Times New Roman" w:hint="eastAsia"/>
          <w:color w:val="auto"/>
          <w:szCs w:val="32"/>
        </w:rPr>
        <w:t>CA</w:t>
      </w:r>
      <w:r w:rsidRPr="00712A4E">
        <w:rPr>
          <w:rFonts w:ascii="Times New Roman" w:eastAsiaTheme="minorEastAsia" w:hAnsi="Times New Roman" w:cs="Times New Roman" w:hint="eastAsia"/>
          <w:color w:val="auto"/>
          <w:szCs w:val="32"/>
        </w:rPr>
        <w:t>数字证书（</w:t>
      </w:r>
      <w:r w:rsidRPr="00712A4E">
        <w:rPr>
          <w:rFonts w:ascii="Times New Roman" w:eastAsiaTheme="minorEastAsia" w:hAnsi="Times New Roman" w:cs="Times New Roman" w:hint="eastAsia"/>
          <w:color w:val="auto"/>
          <w:szCs w:val="32"/>
        </w:rPr>
        <w:t>USBKey</w:t>
      </w:r>
      <w:r w:rsidRPr="00712A4E">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712A4E">
        <w:rPr>
          <w:rFonts w:ascii="Times New Roman" w:eastAsiaTheme="minorEastAsia" w:hAnsi="Times New Roman" w:cs="Times New Roman" w:hint="eastAsia"/>
          <w:color w:val="auto"/>
          <w:szCs w:val="32"/>
        </w:rPr>
        <w:t>电子投标文件</w:t>
      </w:r>
      <w:r w:rsidRPr="00712A4E">
        <w:rPr>
          <w:rFonts w:ascii="Times New Roman" w:eastAsiaTheme="minorEastAsia" w:hAnsi="Times New Roman" w:cs="Times New Roman" w:hint="eastAsia"/>
          <w:color w:val="auto"/>
          <w:szCs w:val="32"/>
        </w:rPr>
        <w:t>（</w:t>
      </w:r>
      <w:r w:rsidR="00286CEF" w:rsidRPr="00712A4E">
        <w:rPr>
          <w:rFonts w:ascii="Times New Roman" w:eastAsiaTheme="minorEastAsia" w:hAnsi="Times New Roman" w:cs="Times New Roman" w:hint="eastAsia"/>
          <w:color w:val="auto"/>
          <w:szCs w:val="32"/>
        </w:rPr>
        <w:t>以通过天津公共资源电子签章客户端正确读取签章信息为准</w:t>
      </w:r>
      <w:r w:rsidRPr="00712A4E">
        <w:rPr>
          <w:rFonts w:ascii="Times New Roman" w:eastAsiaTheme="minorEastAsia" w:hAnsi="Times New Roman" w:cs="Times New Roman" w:hint="eastAsia"/>
          <w:color w:val="auto"/>
          <w:szCs w:val="32"/>
        </w:rPr>
        <w:t>）。</w:t>
      </w:r>
    </w:p>
    <w:p w:rsidR="00712A4E" w:rsidRPr="00712A4E" w:rsidRDefault="00712A4E"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712A4E">
        <w:rPr>
          <w:rFonts w:ascii="Times New Roman" w:eastAsiaTheme="minorEastAsia" w:hAnsi="Times New Roman" w:cs="Times New Roman"/>
          <w:color w:val="auto"/>
          <w:szCs w:val="32"/>
        </w:rPr>
        <w:t>一、基本概况</w:t>
      </w:r>
    </w:p>
    <w:p w:rsidR="00712A4E" w:rsidRPr="00AE5D61"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AE5D61">
        <w:rPr>
          <w:rFonts w:ascii="Times New Roman" w:eastAsiaTheme="minorEastAsia" w:hAnsi="Times New Roman" w:cs="Times New Roman"/>
          <w:color w:val="auto"/>
          <w:szCs w:val="32"/>
        </w:rPr>
        <w:t>（一）项目名称：</w:t>
      </w:r>
      <w:r w:rsidR="00484408" w:rsidRPr="00484408">
        <w:rPr>
          <w:rFonts w:ascii="Times New Roman" w:eastAsiaTheme="minorEastAsia" w:hAnsi="Times New Roman" w:cs="Times New Roman" w:hint="eastAsia"/>
          <w:color w:val="auto"/>
          <w:szCs w:val="32"/>
        </w:rPr>
        <w:t>天津市卫生健康委员会综合服务中心县域</w:t>
      </w:r>
      <w:proofErr w:type="gramStart"/>
      <w:r w:rsidR="00484408" w:rsidRPr="00484408">
        <w:rPr>
          <w:rFonts w:ascii="Times New Roman" w:eastAsiaTheme="minorEastAsia" w:hAnsi="Times New Roman" w:cs="Times New Roman" w:hint="eastAsia"/>
          <w:color w:val="auto"/>
          <w:szCs w:val="32"/>
        </w:rPr>
        <w:t>医</w:t>
      </w:r>
      <w:proofErr w:type="gramEnd"/>
      <w:r w:rsidR="00484408" w:rsidRPr="00484408">
        <w:rPr>
          <w:rFonts w:ascii="Times New Roman" w:eastAsiaTheme="minorEastAsia" w:hAnsi="Times New Roman" w:cs="Times New Roman" w:hint="eastAsia"/>
          <w:color w:val="auto"/>
          <w:szCs w:val="32"/>
        </w:rPr>
        <w:t>共</w:t>
      </w:r>
      <w:proofErr w:type="gramStart"/>
      <w:r w:rsidR="00484408" w:rsidRPr="00484408">
        <w:rPr>
          <w:rFonts w:ascii="Times New Roman" w:eastAsiaTheme="minorEastAsia" w:hAnsi="Times New Roman" w:cs="Times New Roman" w:hint="eastAsia"/>
          <w:color w:val="auto"/>
          <w:szCs w:val="32"/>
        </w:rPr>
        <w:t>体医疗</w:t>
      </w:r>
      <w:proofErr w:type="gramEnd"/>
      <w:r w:rsidR="00484408" w:rsidRPr="00484408">
        <w:rPr>
          <w:rFonts w:ascii="Times New Roman" w:eastAsiaTheme="minorEastAsia" w:hAnsi="Times New Roman" w:cs="Times New Roman" w:hint="eastAsia"/>
          <w:color w:val="auto"/>
          <w:szCs w:val="32"/>
        </w:rPr>
        <w:t>设备更新注射泵、胎儿监护仪等设备采购项目</w:t>
      </w:r>
    </w:p>
    <w:p w:rsidR="00712A4E" w:rsidRPr="00AE5D61"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AE5D61">
        <w:rPr>
          <w:rFonts w:ascii="Times New Roman" w:eastAsiaTheme="minorEastAsia" w:hAnsi="Times New Roman" w:cs="Times New Roman"/>
          <w:color w:val="auto"/>
          <w:szCs w:val="32"/>
        </w:rPr>
        <w:t>（二）项目编号：</w:t>
      </w:r>
      <w:r w:rsidRPr="00AE5D61">
        <w:rPr>
          <w:rFonts w:ascii="Times New Roman" w:eastAsiaTheme="minorEastAsia" w:hAnsi="Times New Roman" w:cs="Times New Roman"/>
          <w:color w:val="auto"/>
          <w:szCs w:val="32"/>
        </w:rPr>
        <w:t>TGPC-202</w:t>
      </w:r>
      <w:r w:rsidRPr="00AE5D61">
        <w:rPr>
          <w:rFonts w:ascii="Times New Roman" w:eastAsiaTheme="minorEastAsia" w:hAnsi="Times New Roman" w:cs="Times New Roman" w:hint="eastAsia"/>
          <w:color w:val="auto"/>
          <w:szCs w:val="32"/>
        </w:rPr>
        <w:t>6</w:t>
      </w:r>
      <w:r w:rsidRPr="00AE5D61">
        <w:rPr>
          <w:rFonts w:ascii="Times New Roman" w:eastAsiaTheme="minorEastAsia" w:hAnsi="Times New Roman" w:cs="Times New Roman"/>
          <w:color w:val="auto"/>
          <w:szCs w:val="32"/>
        </w:rPr>
        <w:t>-</w:t>
      </w:r>
      <w:r w:rsidR="00AD50DC">
        <w:rPr>
          <w:rFonts w:ascii="Times New Roman" w:eastAsiaTheme="minorEastAsia" w:hAnsi="Times New Roman" w:cs="Times New Roman" w:hint="eastAsia"/>
          <w:color w:val="auto"/>
          <w:szCs w:val="32"/>
        </w:rPr>
        <w:t>A</w:t>
      </w:r>
      <w:r w:rsidRPr="00AE5D61">
        <w:rPr>
          <w:rFonts w:ascii="Times New Roman" w:eastAsiaTheme="minorEastAsia" w:hAnsi="Times New Roman" w:cs="Times New Roman"/>
          <w:color w:val="auto"/>
          <w:szCs w:val="32"/>
        </w:rPr>
        <w:t>-</w:t>
      </w:r>
      <w:r w:rsidR="00D67B56" w:rsidRPr="00D67B56">
        <w:rPr>
          <w:rFonts w:ascii="Times New Roman" w:eastAsiaTheme="minorEastAsia" w:hAnsi="Times New Roman" w:cs="Times New Roman"/>
          <w:color w:val="auto"/>
          <w:szCs w:val="32"/>
        </w:rPr>
        <w:t>0025</w:t>
      </w:r>
    </w:p>
    <w:p w:rsidR="00712A4E" w:rsidRPr="00AE5D61"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AE5D61">
        <w:rPr>
          <w:rFonts w:ascii="Times New Roman" w:eastAsiaTheme="minorEastAsia" w:hAnsi="Times New Roman" w:cs="Times New Roman" w:hint="eastAsia"/>
          <w:color w:val="auto"/>
          <w:szCs w:val="32"/>
        </w:rPr>
        <w:t>（三）采购方式：</w:t>
      </w:r>
      <w:r w:rsidR="00711B77">
        <w:rPr>
          <w:rFonts w:ascii="Times New Roman" w:eastAsiaTheme="minorEastAsia" w:hAnsi="Times New Roman" w:cs="Times New Roman" w:hint="eastAsia"/>
          <w:color w:val="auto"/>
          <w:szCs w:val="32"/>
        </w:rPr>
        <w:t>公开招标</w:t>
      </w:r>
    </w:p>
    <w:p w:rsidR="00712A4E" w:rsidRPr="00AE5D61"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AE5D61">
        <w:rPr>
          <w:rFonts w:ascii="Times New Roman" w:eastAsiaTheme="minorEastAsia" w:hAnsi="Times New Roman" w:cs="Times New Roman" w:hint="eastAsia"/>
          <w:color w:val="auto"/>
          <w:szCs w:val="32"/>
        </w:rPr>
        <w:t>（四）项目属性：货物</w:t>
      </w:r>
    </w:p>
    <w:p w:rsidR="00712A4E" w:rsidRPr="00CC731C"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AE5D61">
        <w:rPr>
          <w:rFonts w:ascii="Times New Roman" w:eastAsiaTheme="minorEastAsia" w:hAnsi="Times New Roman" w:cs="Times New Roman" w:hint="eastAsia"/>
          <w:color w:val="auto"/>
          <w:szCs w:val="32"/>
        </w:rPr>
        <w:t>（五）本项</w:t>
      </w:r>
      <w:r w:rsidRPr="00CC731C">
        <w:rPr>
          <w:rFonts w:ascii="Times New Roman" w:eastAsiaTheme="minorEastAsia" w:hAnsi="Times New Roman" w:cs="Times New Roman" w:hint="eastAsia"/>
          <w:color w:val="auto"/>
          <w:szCs w:val="32"/>
        </w:rPr>
        <w:t>目不接受联合体参与。不接受联合体参与的，若有供应商组成联合体参与，视为无效投标。</w:t>
      </w:r>
    </w:p>
    <w:p w:rsidR="00712A4E" w:rsidRPr="00CC731C"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CC731C">
        <w:rPr>
          <w:rFonts w:ascii="Times New Roman" w:eastAsiaTheme="minorEastAsia" w:hAnsi="Times New Roman" w:cs="Times New Roman" w:hint="eastAsia"/>
          <w:color w:val="auto"/>
          <w:szCs w:val="32"/>
        </w:rPr>
        <w:t>（六）本文件售价：免费。</w:t>
      </w:r>
    </w:p>
    <w:p w:rsidR="00712A4E" w:rsidRPr="00CC731C" w:rsidRDefault="00712A4E" w:rsidP="00AE5D61">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color w:val="auto"/>
        </w:rPr>
        <w:t>二、</w:t>
      </w:r>
      <w:r w:rsidRPr="00CC731C">
        <w:rPr>
          <w:rFonts w:ascii="Times New Roman" w:eastAsiaTheme="minorEastAsia" w:hAnsi="Times New Roman" w:cs="Times New Roman"/>
          <w:color w:val="auto"/>
          <w:szCs w:val="32"/>
        </w:rPr>
        <w:t>项目内容</w:t>
      </w:r>
    </w:p>
    <w:tbl>
      <w:tblPr>
        <w:tblStyle w:val="aa"/>
        <w:tblW w:w="9206" w:type="dxa"/>
        <w:jc w:val="center"/>
        <w:tblLook w:val="04A0" w:firstRow="1" w:lastRow="0" w:firstColumn="1" w:lastColumn="0" w:noHBand="0" w:noVBand="1"/>
      </w:tblPr>
      <w:tblGrid>
        <w:gridCol w:w="935"/>
        <w:gridCol w:w="1385"/>
        <w:gridCol w:w="1815"/>
        <w:gridCol w:w="1947"/>
        <w:gridCol w:w="1735"/>
        <w:gridCol w:w="1389"/>
      </w:tblGrid>
      <w:tr w:rsidR="00CC731C" w:rsidRPr="00CC731C" w:rsidTr="00F27C29">
        <w:trPr>
          <w:jc w:val="center"/>
        </w:trPr>
        <w:tc>
          <w:tcPr>
            <w:tcW w:w="935" w:type="dxa"/>
            <w:vAlign w:val="center"/>
          </w:tcPr>
          <w:p w:rsidR="00712A4E" w:rsidRPr="00CC731C" w:rsidRDefault="00712A4E" w:rsidP="007D36F4">
            <w:pPr>
              <w:pStyle w:val="Default"/>
              <w:snapToGrid w:val="0"/>
              <w:jc w:val="center"/>
              <w:rPr>
                <w:rFonts w:ascii="Times New Roman" w:eastAsiaTheme="minorEastAsia" w:hAnsi="Times New Roman" w:cs="Times New Roman"/>
                <w:color w:val="auto"/>
                <w:sz w:val="21"/>
                <w:szCs w:val="21"/>
              </w:rPr>
            </w:pPr>
            <w:proofErr w:type="gramStart"/>
            <w:r w:rsidRPr="00CC731C">
              <w:rPr>
                <w:rFonts w:ascii="Times New Roman" w:eastAsiaTheme="minorEastAsia" w:hAnsi="Times New Roman" w:cs="Times New Roman" w:hint="eastAsia"/>
                <w:color w:val="auto"/>
                <w:sz w:val="21"/>
                <w:szCs w:val="21"/>
              </w:rPr>
              <w:t>包号</w:t>
            </w:r>
            <w:proofErr w:type="gramEnd"/>
          </w:p>
        </w:tc>
        <w:tc>
          <w:tcPr>
            <w:tcW w:w="1385" w:type="dxa"/>
            <w:vAlign w:val="center"/>
          </w:tcPr>
          <w:p w:rsidR="00712A4E" w:rsidRPr="00CC731C" w:rsidRDefault="00712A4E" w:rsidP="007D36F4">
            <w:pPr>
              <w:pStyle w:val="Default"/>
              <w:snapToGrid w:val="0"/>
              <w:jc w:val="center"/>
              <w:rPr>
                <w:rFonts w:ascii="Times New Roman" w:eastAsiaTheme="minorEastAsia" w:hAnsi="Times New Roman" w:cs="Times New Roman"/>
                <w:color w:val="auto"/>
                <w:sz w:val="21"/>
                <w:szCs w:val="21"/>
              </w:rPr>
            </w:pPr>
            <w:r w:rsidRPr="00CC731C">
              <w:rPr>
                <w:rFonts w:ascii="Times New Roman" w:eastAsiaTheme="minorEastAsia" w:hAnsi="Times New Roman" w:cs="Times New Roman" w:hint="eastAsia"/>
                <w:color w:val="auto"/>
                <w:sz w:val="21"/>
                <w:szCs w:val="21"/>
              </w:rPr>
              <w:t>包名称</w:t>
            </w:r>
          </w:p>
        </w:tc>
        <w:tc>
          <w:tcPr>
            <w:tcW w:w="1815" w:type="dxa"/>
            <w:vAlign w:val="center"/>
          </w:tcPr>
          <w:p w:rsidR="00712A4E" w:rsidRPr="00CC731C" w:rsidRDefault="00712A4E" w:rsidP="007D36F4">
            <w:pPr>
              <w:pStyle w:val="Default"/>
              <w:snapToGrid w:val="0"/>
              <w:jc w:val="center"/>
              <w:rPr>
                <w:rFonts w:ascii="Times New Roman" w:eastAsiaTheme="minorEastAsia" w:hAnsi="Times New Roman" w:cs="Times New Roman"/>
                <w:color w:val="auto"/>
                <w:sz w:val="21"/>
                <w:szCs w:val="21"/>
              </w:rPr>
            </w:pPr>
            <w:proofErr w:type="gramStart"/>
            <w:r w:rsidRPr="00CC731C">
              <w:rPr>
                <w:rFonts w:ascii="Times New Roman" w:eastAsiaTheme="minorEastAsia" w:hAnsi="Times New Roman" w:cs="Times New Roman" w:hint="eastAsia"/>
                <w:color w:val="auto"/>
                <w:sz w:val="21"/>
                <w:szCs w:val="21"/>
              </w:rPr>
              <w:t>包预算</w:t>
            </w:r>
            <w:proofErr w:type="gramEnd"/>
          </w:p>
        </w:tc>
        <w:tc>
          <w:tcPr>
            <w:tcW w:w="1947" w:type="dxa"/>
            <w:vAlign w:val="center"/>
          </w:tcPr>
          <w:p w:rsidR="00712A4E" w:rsidRPr="00CC731C" w:rsidRDefault="00712A4E" w:rsidP="007D36F4">
            <w:pPr>
              <w:pStyle w:val="Default"/>
              <w:snapToGrid w:val="0"/>
              <w:jc w:val="center"/>
              <w:rPr>
                <w:rFonts w:ascii="Times New Roman" w:eastAsiaTheme="minorEastAsia" w:hAnsi="Times New Roman" w:cs="Times New Roman"/>
                <w:color w:val="auto"/>
                <w:sz w:val="21"/>
                <w:szCs w:val="21"/>
              </w:rPr>
            </w:pPr>
            <w:proofErr w:type="gramStart"/>
            <w:r w:rsidRPr="00CC731C">
              <w:rPr>
                <w:rFonts w:ascii="Times New Roman" w:eastAsiaTheme="minorEastAsia" w:hAnsi="Times New Roman" w:cs="Times New Roman" w:hint="eastAsia"/>
                <w:color w:val="auto"/>
                <w:sz w:val="21"/>
                <w:szCs w:val="21"/>
              </w:rPr>
              <w:t>包最高</w:t>
            </w:r>
            <w:proofErr w:type="gramEnd"/>
            <w:r w:rsidRPr="00CC731C">
              <w:rPr>
                <w:rFonts w:ascii="Times New Roman" w:eastAsiaTheme="minorEastAsia" w:hAnsi="Times New Roman" w:cs="Times New Roman" w:hint="eastAsia"/>
                <w:color w:val="auto"/>
                <w:sz w:val="21"/>
                <w:szCs w:val="21"/>
              </w:rPr>
              <w:t>限价</w:t>
            </w:r>
          </w:p>
        </w:tc>
        <w:tc>
          <w:tcPr>
            <w:tcW w:w="1735" w:type="dxa"/>
            <w:vAlign w:val="center"/>
          </w:tcPr>
          <w:p w:rsidR="00712A4E" w:rsidRPr="00CC731C" w:rsidRDefault="00712A4E" w:rsidP="007D36F4">
            <w:pPr>
              <w:pStyle w:val="Default"/>
              <w:snapToGrid w:val="0"/>
              <w:jc w:val="center"/>
              <w:rPr>
                <w:rFonts w:ascii="Times New Roman" w:eastAsiaTheme="minorEastAsia" w:hAnsi="Times New Roman" w:cs="Times New Roman"/>
                <w:color w:val="auto"/>
                <w:sz w:val="21"/>
                <w:szCs w:val="21"/>
              </w:rPr>
            </w:pPr>
            <w:r w:rsidRPr="00CC731C">
              <w:rPr>
                <w:rFonts w:ascii="Times New Roman" w:eastAsiaTheme="minorEastAsia" w:hAnsi="Times New Roman" w:cs="Times New Roman" w:hint="eastAsia"/>
                <w:color w:val="auto"/>
                <w:sz w:val="21"/>
                <w:szCs w:val="21"/>
              </w:rPr>
              <w:t>合同履行期限</w:t>
            </w:r>
          </w:p>
        </w:tc>
        <w:tc>
          <w:tcPr>
            <w:tcW w:w="1389" w:type="dxa"/>
            <w:vAlign w:val="center"/>
          </w:tcPr>
          <w:p w:rsidR="00712A4E" w:rsidRPr="00CC731C" w:rsidRDefault="00712A4E" w:rsidP="007D36F4">
            <w:pPr>
              <w:pStyle w:val="Default"/>
              <w:snapToGrid w:val="0"/>
              <w:jc w:val="center"/>
              <w:rPr>
                <w:rFonts w:ascii="Times New Roman" w:eastAsiaTheme="minorEastAsia" w:hAnsi="Times New Roman" w:cs="Times New Roman"/>
                <w:color w:val="auto"/>
                <w:sz w:val="21"/>
                <w:szCs w:val="21"/>
              </w:rPr>
            </w:pPr>
            <w:r w:rsidRPr="00CC731C">
              <w:rPr>
                <w:rFonts w:ascii="Times New Roman" w:eastAsiaTheme="minorEastAsia" w:hAnsi="Times New Roman" w:cs="Times New Roman" w:hint="eastAsia"/>
                <w:color w:val="auto"/>
                <w:sz w:val="21"/>
                <w:szCs w:val="21"/>
              </w:rPr>
              <w:t>所属行业</w:t>
            </w:r>
          </w:p>
        </w:tc>
      </w:tr>
      <w:tr w:rsidR="00CC731C" w:rsidRPr="00CC731C" w:rsidTr="00F27C29">
        <w:trPr>
          <w:jc w:val="center"/>
        </w:trPr>
        <w:tc>
          <w:tcPr>
            <w:tcW w:w="935" w:type="dxa"/>
            <w:vAlign w:val="center"/>
          </w:tcPr>
          <w:p w:rsidR="00712A4E" w:rsidRPr="00CC731C" w:rsidRDefault="00712A4E" w:rsidP="007D36F4">
            <w:pPr>
              <w:pStyle w:val="Default"/>
              <w:snapToGrid w:val="0"/>
              <w:jc w:val="center"/>
              <w:rPr>
                <w:rFonts w:ascii="Times New Roman" w:eastAsia="宋体" w:hAnsi="Times New Roman" w:cs="Times New Roman"/>
                <w:color w:val="auto"/>
                <w:sz w:val="21"/>
                <w:szCs w:val="21"/>
              </w:rPr>
            </w:pPr>
            <w:r w:rsidRPr="00CC731C">
              <w:rPr>
                <w:rFonts w:ascii="Times New Roman" w:eastAsia="宋体" w:hAnsi="Times New Roman" w:cs="Times New Roman" w:hint="eastAsia"/>
                <w:color w:val="auto"/>
                <w:sz w:val="21"/>
                <w:szCs w:val="21"/>
              </w:rPr>
              <w:t>1</w:t>
            </w:r>
          </w:p>
        </w:tc>
        <w:tc>
          <w:tcPr>
            <w:tcW w:w="1385" w:type="dxa"/>
            <w:vAlign w:val="center"/>
          </w:tcPr>
          <w:p w:rsidR="00712A4E" w:rsidRPr="00CC731C" w:rsidRDefault="00484408" w:rsidP="00F856A7">
            <w:pPr>
              <w:pStyle w:val="Default"/>
              <w:snapToGrid w:val="0"/>
              <w:rPr>
                <w:rFonts w:ascii="Times New Roman" w:eastAsia="宋体" w:hAnsi="Times New Roman" w:cs="Times New Roman"/>
                <w:color w:val="auto"/>
                <w:sz w:val="21"/>
                <w:szCs w:val="21"/>
              </w:rPr>
            </w:pPr>
            <w:r w:rsidRPr="00CC731C">
              <w:rPr>
                <w:rFonts w:ascii="Times New Roman" w:eastAsia="宋体" w:hAnsi="Times New Roman" w:cs="Times New Roman" w:hint="eastAsia"/>
                <w:color w:val="auto"/>
                <w:sz w:val="21"/>
                <w:szCs w:val="21"/>
              </w:rPr>
              <w:t>注射泵（</w:t>
            </w:r>
            <w:r w:rsidRPr="00CC731C">
              <w:rPr>
                <w:rFonts w:ascii="Times New Roman" w:eastAsia="宋体" w:hAnsi="Times New Roman" w:cs="Times New Roman" w:hint="eastAsia"/>
                <w:color w:val="auto"/>
                <w:sz w:val="21"/>
                <w:szCs w:val="21"/>
              </w:rPr>
              <w:t>1</w:t>
            </w:r>
            <w:r w:rsidRPr="00CC731C">
              <w:rPr>
                <w:rFonts w:ascii="Times New Roman" w:eastAsia="宋体" w:hAnsi="Times New Roman" w:cs="Times New Roman" w:hint="eastAsia"/>
                <w:color w:val="auto"/>
                <w:sz w:val="21"/>
                <w:szCs w:val="21"/>
              </w:rPr>
              <w:t>）</w:t>
            </w:r>
            <w:r w:rsidRPr="00CC731C">
              <w:rPr>
                <w:rFonts w:ascii="Times New Roman" w:eastAsia="宋体" w:hAnsi="Times New Roman" w:cs="Times New Roman" w:hint="eastAsia"/>
                <w:color w:val="auto"/>
                <w:sz w:val="21"/>
                <w:szCs w:val="21"/>
              </w:rPr>
              <w:t>10</w:t>
            </w:r>
            <w:r w:rsidRPr="00CC731C">
              <w:rPr>
                <w:rFonts w:ascii="Times New Roman" w:eastAsia="宋体" w:hAnsi="Times New Roman" w:cs="Times New Roman" w:hint="eastAsia"/>
                <w:color w:val="auto"/>
                <w:sz w:val="21"/>
                <w:szCs w:val="21"/>
              </w:rPr>
              <w:t>台、注射泵（</w:t>
            </w:r>
            <w:r w:rsidRPr="00CC731C">
              <w:rPr>
                <w:rFonts w:ascii="Times New Roman" w:eastAsia="宋体" w:hAnsi="Times New Roman" w:cs="Times New Roman" w:hint="eastAsia"/>
                <w:color w:val="auto"/>
                <w:sz w:val="21"/>
                <w:szCs w:val="21"/>
              </w:rPr>
              <w:t>2</w:t>
            </w:r>
            <w:r w:rsidRPr="00CC731C">
              <w:rPr>
                <w:rFonts w:ascii="Times New Roman" w:eastAsia="宋体" w:hAnsi="Times New Roman" w:cs="Times New Roman" w:hint="eastAsia"/>
                <w:color w:val="auto"/>
                <w:sz w:val="21"/>
                <w:szCs w:val="21"/>
              </w:rPr>
              <w:t>）</w:t>
            </w:r>
            <w:r w:rsidRPr="00CC731C">
              <w:rPr>
                <w:rFonts w:ascii="Times New Roman" w:eastAsia="宋体" w:hAnsi="Times New Roman" w:cs="Times New Roman" w:hint="eastAsia"/>
                <w:color w:val="auto"/>
                <w:sz w:val="21"/>
                <w:szCs w:val="21"/>
              </w:rPr>
              <w:t>2</w:t>
            </w:r>
            <w:r w:rsidRPr="00CC731C">
              <w:rPr>
                <w:rFonts w:ascii="Times New Roman" w:eastAsia="宋体" w:hAnsi="Times New Roman" w:cs="Times New Roman" w:hint="eastAsia"/>
                <w:color w:val="auto"/>
                <w:sz w:val="21"/>
                <w:szCs w:val="21"/>
              </w:rPr>
              <w:t>台</w:t>
            </w:r>
          </w:p>
        </w:tc>
        <w:tc>
          <w:tcPr>
            <w:tcW w:w="1815" w:type="dxa"/>
            <w:vAlign w:val="center"/>
          </w:tcPr>
          <w:p w:rsidR="00712A4E" w:rsidRPr="00CC731C" w:rsidRDefault="00484408" w:rsidP="001F3913">
            <w:pPr>
              <w:pStyle w:val="Default"/>
              <w:snapToGrid w:val="0"/>
              <w:rPr>
                <w:rFonts w:ascii="Times New Roman" w:eastAsia="宋体" w:hAnsi="Times New Roman" w:cs="Times New Roman"/>
                <w:color w:val="auto"/>
                <w:sz w:val="21"/>
                <w:szCs w:val="21"/>
              </w:rPr>
            </w:pPr>
            <w:r w:rsidRPr="00CC731C">
              <w:rPr>
                <w:rFonts w:ascii="Times New Roman" w:eastAsiaTheme="minorEastAsia" w:hAnsi="Times New Roman" w:cs="Times New Roman" w:hint="eastAsia"/>
                <w:color w:val="auto"/>
                <w:sz w:val="21"/>
                <w:szCs w:val="21"/>
              </w:rPr>
              <w:t>66000</w:t>
            </w:r>
            <w:r w:rsidR="00A07DAF" w:rsidRPr="00CC731C">
              <w:rPr>
                <w:rFonts w:ascii="Times New Roman" w:eastAsiaTheme="minorEastAsia" w:hAnsi="Times New Roman" w:cs="Times New Roman" w:hint="eastAsia"/>
                <w:color w:val="auto"/>
                <w:sz w:val="21"/>
                <w:szCs w:val="21"/>
              </w:rPr>
              <w:t>元</w:t>
            </w:r>
            <w:r w:rsidR="007F53DA" w:rsidRPr="00CC731C">
              <w:rPr>
                <w:rFonts w:ascii="Times New Roman" w:eastAsiaTheme="minorEastAsia" w:hAnsi="Times New Roman" w:cs="Times New Roman" w:hint="eastAsia"/>
                <w:color w:val="auto"/>
                <w:sz w:val="21"/>
                <w:szCs w:val="21"/>
              </w:rPr>
              <w:t>，其中，</w:t>
            </w:r>
            <w:r w:rsidR="00080A29" w:rsidRPr="00CC731C">
              <w:rPr>
                <w:rFonts w:ascii="Times New Roman" w:eastAsiaTheme="minorEastAsia" w:hAnsi="Times New Roman" w:cs="Times New Roman" w:hint="eastAsia"/>
                <w:color w:val="auto"/>
                <w:sz w:val="21"/>
                <w:szCs w:val="21"/>
              </w:rPr>
              <w:t>注射泵（</w:t>
            </w:r>
            <w:r w:rsidR="00080A29" w:rsidRPr="00CC731C">
              <w:rPr>
                <w:rFonts w:ascii="Times New Roman" w:eastAsiaTheme="minorEastAsia" w:hAnsi="Times New Roman" w:cs="Times New Roman" w:hint="eastAsia"/>
                <w:color w:val="auto"/>
                <w:sz w:val="21"/>
                <w:szCs w:val="21"/>
              </w:rPr>
              <w:t>1</w:t>
            </w:r>
            <w:r w:rsidR="00080A29" w:rsidRPr="00CC731C">
              <w:rPr>
                <w:rFonts w:ascii="Times New Roman" w:eastAsiaTheme="minorEastAsia" w:hAnsi="Times New Roman" w:cs="Times New Roman" w:hint="eastAsia"/>
                <w:color w:val="auto"/>
                <w:sz w:val="21"/>
                <w:szCs w:val="21"/>
              </w:rPr>
              <w:t>）</w:t>
            </w:r>
            <w:r w:rsidR="00080A29" w:rsidRPr="00CC731C">
              <w:rPr>
                <w:rFonts w:ascii="Times New Roman" w:eastAsiaTheme="minorEastAsia" w:hAnsi="Times New Roman" w:cs="Times New Roman" w:hint="eastAsia"/>
                <w:color w:val="auto"/>
                <w:sz w:val="21"/>
                <w:szCs w:val="21"/>
              </w:rPr>
              <w:t>60000</w:t>
            </w:r>
            <w:r w:rsidR="00080A29" w:rsidRPr="00CC731C">
              <w:rPr>
                <w:rFonts w:ascii="Times New Roman" w:eastAsiaTheme="minorEastAsia" w:hAnsi="Times New Roman" w:cs="Times New Roman" w:hint="eastAsia"/>
                <w:color w:val="auto"/>
                <w:sz w:val="21"/>
                <w:szCs w:val="21"/>
              </w:rPr>
              <w:t>元、注射泵（</w:t>
            </w:r>
            <w:r w:rsidR="00080A29" w:rsidRPr="00CC731C">
              <w:rPr>
                <w:rFonts w:ascii="Times New Roman" w:eastAsiaTheme="minorEastAsia" w:hAnsi="Times New Roman" w:cs="Times New Roman" w:hint="eastAsia"/>
                <w:color w:val="auto"/>
                <w:sz w:val="21"/>
                <w:szCs w:val="21"/>
              </w:rPr>
              <w:t>2</w:t>
            </w:r>
            <w:r w:rsidR="00080A29" w:rsidRPr="00CC731C">
              <w:rPr>
                <w:rFonts w:ascii="Times New Roman" w:eastAsiaTheme="minorEastAsia" w:hAnsi="Times New Roman" w:cs="Times New Roman" w:hint="eastAsia"/>
                <w:color w:val="auto"/>
                <w:sz w:val="21"/>
                <w:szCs w:val="21"/>
              </w:rPr>
              <w:t>）</w:t>
            </w:r>
            <w:r w:rsidR="00080A29" w:rsidRPr="00CC731C">
              <w:rPr>
                <w:rFonts w:ascii="Times New Roman" w:eastAsiaTheme="minorEastAsia" w:hAnsi="Times New Roman" w:cs="Times New Roman" w:hint="eastAsia"/>
                <w:color w:val="auto"/>
                <w:sz w:val="21"/>
                <w:szCs w:val="21"/>
              </w:rPr>
              <w:t>6000</w:t>
            </w:r>
            <w:r w:rsidR="00080A29" w:rsidRPr="00CC731C">
              <w:rPr>
                <w:rFonts w:ascii="Times New Roman" w:eastAsiaTheme="minorEastAsia" w:hAnsi="Times New Roman" w:cs="Times New Roman" w:hint="eastAsia"/>
                <w:color w:val="auto"/>
                <w:sz w:val="21"/>
                <w:szCs w:val="21"/>
              </w:rPr>
              <w:t>元。</w:t>
            </w:r>
          </w:p>
        </w:tc>
        <w:tc>
          <w:tcPr>
            <w:tcW w:w="1947" w:type="dxa"/>
            <w:vAlign w:val="center"/>
          </w:tcPr>
          <w:p w:rsidR="00712A4E" w:rsidRPr="00CC731C" w:rsidRDefault="00484408" w:rsidP="001F3913">
            <w:pPr>
              <w:pStyle w:val="Default"/>
              <w:snapToGrid w:val="0"/>
              <w:rPr>
                <w:rFonts w:ascii="Times New Roman" w:eastAsia="宋体" w:hAnsi="Times New Roman" w:cs="Times New Roman"/>
                <w:color w:val="auto"/>
                <w:sz w:val="21"/>
                <w:szCs w:val="21"/>
              </w:rPr>
            </w:pPr>
            <w:r w:rsidRPr="00CC731C">
              <w:rPr>
                <w:rFonts w:ascii="Times New Roman" w:eastAsiaTheme="minorEastAsia" w:hAnsi="Times New Roman" w:cs="Times New Roman" w:hint="eastAsia"/>
                <w:color w:val="auto"/>
                <w:sz w:val="21"/>
                <w:szCs w:val="21"/>
              </w:rPr>
              <w:t>66000</w:t>
            </w:r>
            <w:r w:rsidR="00A07DAF" w:rsidRPr="00CC731C">
              <w:rPr>
                <w:rFonts w:ascii="Times New Roman" w:eastAsiaTheme="minorEastAsia" w:hAnsi="Times New Roman" w:cs="Times New Roman" w:hint="eastAsia"/>
                <w:color w:val="auto"/>
                <w:sz w:val="21"/>
                <w:szCs w:val="21"/>
              </w:rPr>
              <w:t>元</w:t>
            </w:r>
            <w:r w:rsidR="00080A29" w:rsidRPr="00CC731C">
              <w:rPr>
                <w:rFonts w:ascii="Times New Roman" w:eastAsiaTheme="minorEastAsia" w:hAnsi="Times New Roman" w:cs="Times New Roman" w:hint="eastAsia"/>
                <w:color w:val="auto"/>
                <w:sz w:val="21"/>
                <w:szCs w:val="21"/>
              </w:rPr>
              <w:t>，其中，注射泵（</w:t>
            </w:r>
            <w:r w:rsidR="00080A29" w:rsidRPr="00CC731C">
              <w:rPr>
                <w:rFonts w:ascii="Times New Roman" w:eastAsiaTheme="minorEastAsia" w:hAnsi="Times New Roman" w:cs="Times New Roman" w:hint="eastAsia"/>
                <w:color w:val="auto"/>
                <w:sz w:val="21"/>
                <w:szCs w:val="21"/>
              </w:rPr>
              <w:t>1</w:t>
            </w:r>
            <w:r w:rsidR="00080A29" w:rsidRPr="00CC731C">
              <w:rPr>
                <w:rFonts w:ascii="Times New Roman" w:eastAsiaTheme="minorEastAsia" w:hAnsi="Times New Roman" w:cs="Times New Roman" w:hint="eastAsia"/>
                <w:color w:val="auto"/>
                <w:sz w:val="21"/>
                <w:szCs w:val="21"/>
              </w:rPr>
              <w:t>）</w:t>
            </w:r>
            <w:r w:rsidR="00080A29" w:rsidRPr="00CC731C">
              <w:rPr>
                <w:rFonts w:ascii="Times New Roman" w:eastAsiaTheme="minorEastAsia" w:hAnsi="Times New Roman" w:cs="Times New Roman" w:hint="eastAsia"/>
                <w:color w:val="auto"/>
                <w:sz w:val="21"/>
                <w:szCs w:val="21"/>
              </w:rPr>
              <w:t>60000</w:t>
            </w:r>
            <w:r w:rsidR="00080A29" w:rsidRPr="00CC731C">
              <w:rPr>
                <w:rFonts w:ascii="Times New Roman" w:eastAsiaTheme="minorEastAsia" w:hAnsi="Times New Roman" w:cs="Times New Roman" w:hint="eastAsia"/>
                <w:color w:val="auto"/>
                <w:sz w:val="21"/>
                <w:szCs w:val="21"/>
              </w:rPr>
              <w:t>元、注射泵（</w:t>
            </w:r>
            <w:r w:rsidR="00080A29" w:rsidRPr="00CC731C">
              <w:rPr>
                <w:rFonts w:ascii="Times New Roman" w:eastAsiaTheme="minorEastAsia" w:hAnsi="Times New Roman" w:cs="Times New Roman" w:hint="eastAsia"/>
                <w:color w:val="auto"/>
                <w:sz w:val="21"/>
                <w:szCs w:val="21"/>
              </w:rPr>
              <w:t>2</w:t>
            </w:r>
            <w:r w:rsidR="00080A29" w:rsidRPr="00CC731C">
              <w:rPr>
                <w:rFonts w:ascii="Times New Roman" w:eastAsiaTheme="minorEastAsia" w:hAnsi="Times New Roman" w:cs="Times New Roman" w:hint="eastAsia"/>
                <w:color w:val="auto"/>
                <w:sz w:val="21"/>
                <w:szCs w:val="21"/>
              </w:rPr>
              <w:t>）</w:t>
            </w:r>
            <w:r w:rsidR="00080A29" w:rsidRPr="00CC731C">
              <w:rPr>
                <w:rFonts w:ascii="Times New Roman" w:eastAsiaTheme="minorEastAsia" w:hAnsi="Times New Roman" w:cs="Times New Roman" w:hint="eastAsia"/>
                <w:color w:val="auto"/>
                <w:sz w:val="21"/>
                <w:szCs w:val="21"/>
              </w:rPr>
              <w:t>6000</w:t>
            </w:r>
            <w:r w:rsidR="00080A29" w:rsidRPr="00CC731C">
              <w:rPr>
                <w:rFonts w:ascii="Times New Roman" w:eastAsiaTheme="minorEastAsia" w:hAnsi="Times New Roman" w:cs="Times New Roman" w:hint="eastAsia"/>
                <w:color w:val="auto"/>
                <w:sz w:val="21"/>
                <w:szCs w:val="21"/>
              </w:rPr>
              <w:t>元。</w:t>
            </w:r>
          </w:p>
        </w:tc>
        <w:tc>
          <w:tcPr>
            <w:tcW w:w="1735" w:type="dxa"/>
            <w:vAlign w:val="center"/>
          </w:tcPr>
          <w:p w:rsidR="00712A4E" w:rsidRPr="00CC731C" w:rsidRDefault="00484408" w:rsidP="007D36F4">
            <w:pPr>
              <w:pStyle w:val="Default"/>
              <w:snapToGrid w:val="0"/>
              <w:jc w:val="center"/>
              <w:rPr>
                <w:rFonts w:ascii="Times New Roman" w:eastAsia="宋体" w:hAnsi="Times New Roman" w:cs="Times New Roman"/>
                <w:color w:val="auto"/>
                <w:sz w:val="21"/>
                <w:szCs w:val="21"/>
              </w:rPr>
            </w:pPr>
            <w:r w:rsidRPr="00CC731C">
              <w:rPr>
                <w:rFonts w:ascii="Times New Roman" w:eastAsia="宋体" w:hAnsi="Times New Roman" w:cs="Times New Roman" w:hint="eastAsia"/>
                <w:color w:val="auto"/>
                <w:sz w:val="21"/>
                <w:szCs w:val="21"/>
              </w:rPr>
              <w:t>签订合同之日起</w:t>
            </w:r>
            <w:r w:rsidRPr="00CC731C">
              <w:rPr>
                <w:rFonts w:ascii="Times New Roman" w:eastAsia="宋体" w:hAnsi="Times New Roman" w:cs="Times New Roman" w:hint="eastAsia"/>
                <w:color w:val="auto"/>
                <w:sz w:val="21"/>
                <w:szCs w:val="21"/>
              </w:rPr>
              <w:t>30</w:t>
            </w:r>
            <w:r w:rsidRPr="00CC731C">
              <w:rPr>
                <w:rFonts w:ascii="Times New Roman" w:eastAsia="宋体" w:hAnsi="Times New Roman" w:cs="Times New Roman" w:hint="eastAsia"/>
                <w:color w:val="auto"/>
                <w:sz w:val="21"/>
                <w:szCs w:val="21"/>
              </w:rPr>
              <w:t>日内到货</w:t>
            </w:r>
          </w:p>
        </w:tc>
        <w:tc>
          <w:tcPr>
            <w:tcW w:w="1389" w:type="dxa"/>
            <w:vAlign w:val="center"/>
          </w:tcPr>
          <w:p w:rsidR="00712A4E" w:rsidRPr="00CC731C" w:rsidRDefault="007F53DA" w:rsidP="007D36F4">
            <w:pPr>
              <w:pStyle w:val="Default"/>
              <w:snapToGrid w:val="0"/>
              <w:jc w:val="center"/>
              <w:rPr>
                <w:rFonts w:ascii="Times New Roman" w:eastAsia="宋体" w:hAnsi="Times New Roman" w:cs="Times New Roman"/>
                <w:color w:val="auto"/>
                <w:sz w:val="21"/>
                <w:szCs w:val="21"/>
              </w:rPr>
            </w:pPr>
            <w:r w:rsidRPr="00CC731C">
              <w:rPr>
                <w:rFonts w:ascii="Times New Roman" w:eastAsia="宋体" w:hAnsi="Times New Roman" w:cs="Times New Roman"/>
                <w:color w:val="auto"/>
                <w:sz w:val="21"/>
                <w:szCs w:val="21"/>
              </w:rPr>
              <w:t>工业</w:t>
            </w:r>
          </w:p>
        </w:tc>
      </w:tr>
      <w:tr w:rsidR="00CC731C" w:rsidRPr="00CC731C" w:rsidTr="00F27C29">
        <w:trPr>
          <w:jc w:val="center"/>
        </w:trPr>
        <w:tc>
          <w:tcPr>
            <w:tcW w:w="935" w:type="dxa"/>
            <w:vAlign w:val="center"/>
          </w:tcPr>
          <w:p w:rsidR="00712A4E" w:rsidRPr="00CC731C" w:rsidRDefault="00484408" w:rsidP="007D36F4">
            <w:pPr>
              <w:pStyle w:val="Default"/>
              <w:snapToGrid w:val="0"/>
              <w:jc w:val="center"/>
              <w:rPr>
                <w:rFonts w:ascii="Times New Roman" w:eastAsia="宋体" w:hAnsi="Times New Roman" w:cs="Times New Roman"/>
                <w:color w:val="auto"/>
                <w:sz w:val="21"/>
                <w:szCs w:val="21"/>
              </w:rPr>
            </w:pPr>
            <w:r w:rsidRPr="00CC731C">
              <w:rPr>
                <w:rFonts w:ascii="Times New Roman" w:eastAsia="宋体" w:hAnsi="Times New Roman" w:cs="Times New Roman" w:hint="eastAsia"/>
                <w:color w:val="auto"/>
                <w:sz w:val="21"/>
                <w:szCs w:val="21"/>
              </w:rPr>
              <w:t>2</w:t>
            </w:r>
          </w:p>
        </w:tc>
        <w:tc>
          <w:tcPr>
            <w:tcW w:w="1385" w:type="dxa"/>
            <w:vAlign w:val="center"/>
          </w:tcPr>
          <w:p w:rsidR="00712A4E" w:rsidRPr="00CC731C" w:rsidRDefault="00484408" w:rsidP="00F856A7">
            <w:pPr>
              <w:pStyle w:val="Default"/>
              <w:snapToGrid w:val="0"/>
              <w:rPr>
                <w:rFonts w:ascii="Times New Roman" w:eastAsia="宋体" w:hAnsi="Times New Roman" w:cs="Times New Roman"/>
                <w:color w:val="auto"/>
                <w:sz w:val="21"/>
                <w:szCs w:val="21"/>
              </w:rPr>
            </w:pPr>
            <w:r w:rsidRPr="00CC731C">
              <w:rPr>
                <w:rFonts w:ascii="Times New Roman" w:eastAsia="宋体" w:hAnsi="Times New Roman" w:cs="Times New Roman" w:hint="eastAsia"/>
                <w:color w:val="auto"/>
                <w:sz w:val="21"/>
                <w:szCs w:val="21"/>
              </w:rPr>
              <w:t>超声多普勒胎儿监护仪</w:t>
            </w:r>
            <w:r w:rsidRPr="00CC731C">
              <w:rPr>
                <w:rFonts w:ascii="Times New Roman" w:eastAsia="宋体" w:hAnsi="Times New Roman" w:cs="Times New Roman" w:hint="eastAsia"/>
                <w:color w:val="auto"/>
                <w:sz w:val="21"/>
                <w:szCs w:val="21"/>
              </w:rPr>
              <w:t>1</w:t>
            </w:r>
            <w:r w:rsidRPr="00CC731C">
              <w:rPr>
                <w:rFonts w:ascii="Times New Roman" w:eastAsia="宋体" w:hAnsi="Times New Roman" w:cs="Times New Roman" w:hint="eastAsia"/>
                <w:color w:val="auto"/>
                <w:sz w:val="21"/>
                <w:szCs w:val="21"/>
              </w:rPr>
              <w:t>台、便捷式胎心多普勒仪</w:t>
            </w:r>
            <w:r w:rsidRPr="00CC731C">
              <w:rPr>
                <w:rFonts w:ascii="Times New Roman" w:eastAsia="宋体" w:hAnsi="Times New Roman" w:cs="Times New Roman" w:hint="eastAsia"/>
                <w:color w:val="auto"/>
                <w:sz w:val="21"/>
                <w:szCs w:val="21"/>
              </w:rPr>
              <w:t>2</w:t>
            </w:r>
            <w:r w:rsidRPr="00CC731C">
              <w:rPr>
                <w:rFonts w:ascii="Times New Roman" w:eastAsia="宋体" w:hAnsi="Times New Roman" w:cs="Times New Roman" w:hint="eastAsia"/>
                <w:color w:val="auto"/>
                <w:sz w:val="21"/>
                <w:szCs w:val="21"/>
              </w:rPr>
              <w:t>台、经皮黄疸仪</w:t>
            </w:r>
            <w:r w:rsidRPr="00CC731C">
              <w:rPr>
                <w:rFonts w:ascii="Times New Roman" w:eastAsia="宋体" w:hAnsi="Times New Roman" w:cs="Times New Roman" w:hint="eastAsia"/>
                <w:color w:val="auto"/>
                <w:sz w:val="21"/>
                <w:szCs w:val="21"/>
              </w:rPr>
              <w:t>1</w:t>
            </w:r>
            <w:r w:rsidRPr="00CC731C">
              <w:rPr>
                <w:rFonts w:ascii="Times New Roman" w:eastAsia="宋体" w:hAnsi="Times New Roman" w:cs="Times New Roman" w:hint="eastAsia"/>
                <w:color w:val="auto"/>
                <w:sz w:val="21"/>
                <w:szCs w:val="21"/>
              </w:rPr>
              <w:t>台、经皮黄疸检测仪</w:t>
            </w:r>
            <w:r w:rsidRPr="00CC731C">
              <w:rPr>
                <w:rFonts w:ascii="Times New Roman" w:eastAsia="宋体" w:hAnsi="Times New Roman" w:cs="Times New Roman" w:hint="eastAsia"/>
                <w:color w:val="auto"/>
                <w:sz w:val="21"/>
                <w:szCs w:val="21"/>
              </w:rPr>
              <w:t>1</w:t>
            </w:r>
            <w:r w:rsidRPr="00CC731C">
              <w:rPr>
                <w:rFonts w:ascii="Times New Roman" w:eastAsia="宋体" w:hAnsi="Times New Roman" w:cs="Times New Roman" w:hint="eastAsia"/>
                <w:color w:val="auto"/>
                <w:sz w:val="21"/>
                <w:szCs w:val="21"/>
              </w:rPr>
              <w:t>台、医用臭氧治疗仪</w:t>
            </w:r>
            <w:r w:rsidRPr="00CC731C">
              <w:rPr>
                <w:rFonts w:ascii="Times New Roman" w:eastAsia="宋体" w:hAnsi="Times New Roman" w:cs="Times New Roman" w:hint="eastAsia"/>
                <w:color w:val="auto"/>
                <w:sz w:val="21"/>
                <w:szCs w:val="21"/>
              </w:rPr>
              <w:t>1</w:t>
            </w:r>
            <w:r w:rsidRPr="00CC731C">
              <w:rPr>
                <w:rFonts w:ascii="Times New Roman" w:eastAsia="宋体" w:hAnsi="Times New Roman" w:cs="Times New Roman" w:hint="eastAsia"/>
                <w:color w:val="auto"/>
                <w:sz w:val="21"/>
                <w:szCs w:val="21"/>
              </w:rPr>
              <w:t>台</w:t>
            </w:r>
          </w:p>
        </w:tc>
        <w:tc>
          <w:tcPr>
            <w:tcW w:w="1815" w:type="dxa"/>
            <w:vAlign w:val="center"/>
          </w:tcPr>
          <w:p w:rsidR="00712A4E" w:rsidRPr="00CC731C" w:rsidRDefault="00484408" w:rsidP="001F3913">
            <w:pPr>
              <w:pStyle w:val="Default"/>
              <w:snapToGrid w:val="0"/>
              <w:rPr>
                <w:rFonts w:ascii="Times New Roman" w:eastAsia="宋体" w:hAnsi="Times New Roman" w:cs="Times New Roman"/>
                <w:color w:val="auto"/>
                <w:sz w:val="21"/>
                <w:szCs w:val="21"/>
              </w:rPr>
            </w:pPr>
            <w:r w:rsidRPr="00CC731C">
              <w:rPr>
                <w:rFonts w:ascii="Times New Roman" w:eastAsiaTheme="minorEastAsia" w:hAnsi="Times New Roman" w:cs="Times New Roman" w:hint="eastAsia"/>
                <w:color w:val="auto"/>
                <w:sz w:val="21"/>
                <w:szCs w:val="21"/>
              </w:rPr>
              <w:t>127500</w:t>
            </w:r>
            <w:r w:rsidRPr="00CC731C">
              <w:rPr>
                <w:rFonts w:ascii="Times New Roman" w:eastAsiaTheme="minorEastAsia" w:hAnsi="Times New Roman" w:cs="Times New Roman" w:hint="eastAsia"/>
                <w:color w:val="auto"/>
                <w:sz w:val="21"/>
                <w:szCs w:val="21"/>
              </w:rPr>
              <w:t>元</w:t>
            </w:r>
            <w:r w:rsidR="00080A29" w:rsidRPr="00CC731C">
              <w:rPr>
                <w:rFonts w:ascii="Times New Roman" w:eastAsiaTheme="minorEastAsia" w:hAnsi="Times New Roman" w:cs="Times New Roman" w:hint="eastAsia"/>
                <w:color w:val="auto"/>
                <w:sz w:val="21"/>
                <w:szCs w:val="21"/>
              </w:rPr>
              <w:t>，其中超声多普勒胎儿监护仪</w:t>
            </w:r>
            <w:r w:rsidR="00080A29" w:rsidRPr="00CC731C">
              <w:rPr>
                <w:rFonts w:ascii="Times New Roman" w:eastAsiaTheme="minorEastAsia" w:hAnsi="Times New Roman" w:cs="Times New Roman" w:hint="eastAsia"/>
                <w:color w:val="auto"/>
                <w:sz w:val="21"/>
                <w:szCs w:val="21"/>
              </w:rPr>
              <w:t>50000</w:t>
            </w:r>
            <w:r w:rsidR="00080A29" w:rsidRPr="00CC731C">
              <w:rPr>
                <w:rFonts w:ascii="Times New Roman" w:eastAsiaTheme="minorEastAsia" w:hAnsi="Times New Roman" w:cs="Times New Roman" w:hint="eastAsia"/>
                <w:color w:val="auto"/>
                <w:sz w:val="21"/>
                <w:szCs w:val="21"/>
              </w:rPr>
              <w:t>元、便捷式胎心多普勒仪</w:t>
            </w:r>
            <w:r w:rsidR="00080A29" w:rsidRPr="00CC731C">
              <w:rPr>
                <w:rFonts w:ascii="Times New Roman" w:eastAsiaTheme="minorEastAsia" w:hAnsi="Times New Roman" w:cs="Times New Roman" w:hint="eastAsia"/>
                <w:color w:val="auto"/>
                <w:sz w:val="21"/>
                <w:szCs w:val="21"/>
              </w:rPr>
              <w:t>16000</w:t>
            </w:r>
            <w:r w:rsidR="00080A29" w:rsidRPr="00CC731C">
              <w:rPr>
                <w:rFonts w:ascii="Times New Roman" w:eastAsiaTheme="minorEastAsia" w:hAnsi="Times New Roman" w:cs="Times New Roman" w:hint="eastAsia"/>
                <w:color w:val="auto"/>
                <w:sz w:val="21"/>
                <w:szCs w:val="21"/>
              </w:rPr>
              <w:t>元、经皮黄疸仪</w:t>
            </w:r>
            <w:r w:rsidR="00080A29" w:rsidRPr="00CC731C">
              <w:rPr>
                <w:rFonts w:ascii="Times New Roman" w:eastAsiaTheme="minorEastAsia" w:hAnsi="Times New Roman" w:cs="Times New Roman" w:hint="eastAsia"/>
                <w:color w:val="auto"/>
                <w:sz w:val="21"/>
                <w:szCs w:val="21"/>
              </w:rPr>
              <w:t>6500</w:t>
            </w:r>
            <w:r w:rsidR="00080A29" w:rsidRPr="00CC731C">
              <w:rPr>
                <w:rFonts w:ascii="Times New Roman" w:eastAsiaTheme="minorEastAsia" w:hAnsi="Times New Roman" w:cs="Times New Roman" w:hint="eastAsia"/>
                <w:color w:val="auto"/>
                <w:sz w:val="21"/>
                <w:szCs w:val="21"/>
              </w:rPr>
              <w:t>元、经皮黄疸检测仪</w:t>
            </w:r>
            <w:r w:rsidR="00080A29" w:rsidRPr="00CC731C">
              <w:rPr>
                <w:rFonts w:ascii="Times New Roman" w:eastAsiaTheme="minorEastAsia" w:hAnsi="Times New Roman" w:cs="Times New Roman" w:hint="eastAsia"/>
                <w:color w:val="auto"/>
                <w:sz w:val="21"/>
                <w:szCs w:val="21"/>
              </w:rPr>
              <w:t>15000</w:t>
            </w:r>
            <w:r w:rsidR="00080A29" w:rsidRPr="00CC731C">
              <w:rPr>
                <w:rFonts w:ascii="Times New Roman" w:eastAsiaTheme="minorEastAsia" w:hAnsi="Times New Roman" w:cs="Times New Roman" w:hint="eastAsia"/>
                <w:color w:val="auto"/>
                <w:sz w:val="21"/>
                <w:szCs w:val="21"/>
              </w:rPr>
              <w:t>元、医用臭氧治疗仪</w:t>
            </w:r>
            <w:r w:rsidR="00080A29" w:rsidRPr="00CC731C">
              <w:rPr>
                <w:rFonts w:ascii="Times New Roman" w:eastAsiaTheme="minorEastAsia" w:hAnsi="Times New Roman" w:cs="Times New Roman" w:hint="eastAsia"/>
                <w:color w:val="auto"/>
                <w:sz w:val="21"/>
                <w:szCs w:val="21"/>
              </w:rPr>
              <w:t>40000</w:t>
            </w:r>
            <w:r w:rsidR="00080A29" w:rsidRPr="00CC731C">
              <w:rPr>
                <w:rFonts w:ascii="Times New Roman" w:eastAsiaTheme="minorEastAsia" w:hAnsi="Times New Roman" w:cs="Times New Roman" w:hint="eastAsia"/>
                <w:color w:val="auto"/>
                <w:sz w:val="21"/>
                <w:szCs w:val="21"/>
              </w:rPr>
              <w:t>元。</w:t>
            </w:r>
          </w:p>
        </w:tc>
        <w:tc>
          <w:tcPr>
            <w:tcW w:w="1947" w:type="dxa"/>
            <w:vAlign w:val="center"/>
          </w:tcPr>
          <w:p w:rsidR="00712A4E" w:rsidRPr="00CC731C" w:rsidRDefault="00484408" w:rsidP="001F3913">
            <w:pPr>
              <w:pStyle w:val="Default"/>
              <w:snapToGrid w:val="0"/>
              <w:rPr>
                <w:rFonts w:ascii="Times New Roman" w:eastAsia="宋体" w:hAnsi="Times New Roman" w:cs="Times New Roman"/>
                <w:color w:val="auto"/>
                <w:sz w:val="21"/>
                <w:szCs w:val="21"/>
              </w:rPr>
            </w:pPr>
            <w:r w:rsidRPr="00CC731C">
              <w:rPr>
                <w:rFonts w:ascii="Times New Roman" w:eastAsiaTheme="minorEastAsia" w:hAnsi="Times New Roman" w:cs="Times New Roman" w:hint="eastAsia"/>
                <w:color w:val="auto"/>
                <w:sz w:val="21"/>
                <w:szCs w:val="21"/>
              </w:rPr>
              <w:t>127500</w:t>
            </w:r>
            <w:r w:rsidRPr="00CC731C">
              <w:rPr>
                <w:rFonts w:ascii="Times New Roman" w:eastAsiaTheme="minorEastAsia" w:hAnsi="Times New Roman" w:cs="Times New Roman" w:hint="eastAsia"/>
                <w:color w:val="auto"/>
                <w:sz w:val="21"/>
                <w:szCs w:val="21"/>
              </w:rPr>
              <w:t>元</w:t>
            </w:r>
            <w:r w:rsidR="00080A29" w:rsidRPr="00CC731C">
              <w:rPr>
                <w:rFonts w:ascii="Times New Roman" w:eastAsiaTheme="minorEastAsia" w:hAnsi="Times New Roman" w:cs="Times New Roman" w:hint="eastAsia"/>
                <w:color w:val="auto"/>
                <w:sz w:val="21"/>
                <w:szCs w:val="21"/>
              </w:rPr>
              <w:t>，其中超声多普勒胎儿监护仪</w:t>
            </w:r>
            <w:r w:rsidR="00080A29" w:rsidRPr="00CC731C">
              <w:rPr>
                <w:rFonts w:ascii="Times New Roman" w:eastAsiaTheme="minorEastAsia" w:hAnsi="Times New Roman" w:cs="Times New Roman" w:hint="eastAsia"/>
                <w:color w:val="auto"/>
                <w:sz w:val="21"/>
                <w:szCs w:val="21"/>
              </w:rPr>
              <w:t>50000</w:t>
            </w:r>
            <w:r w:rsidR="00080A29" w:rsidRPr="00CC731C">
              <w:rPr>
                <w:rFonts w:ascii="Times New Roman" w:eastAsiaTheme="minorEastAsia" w:hAnsi="Times New Roman" w:cs="Times New Roman" w:hint="eastAsia"/>
                <w:color w:val="auto"/>
                <w:sz w:val="21"/>
                <w:szCs w:val="21"/>
              </w:rPr>
              <w:t>元、便捷式胎心多普勒仪</w:t>
            </w:r>
            <w:r w:rsidR="00080A29" w:rsidRPr="00CC731C">
              <w:rPr>
                <w:rFonts w:ascii="Times New Roman" w:eastAsiaTheme="minorEastAsia" w:hAnsi="Times New Roman" w:cs="Times New Roman" w:hint="eastAsia"/>
                <w:color w:val="auto"/>
                <w:sz w:val="21"/>
                <w:szCs w:val="21"/>
              </w:rPr>
              <w:t>16000</w:t>
            </w:r>
            <w:r w:rsidR="00080A29" w:rsidRPr="00CC731C">
              <w:rPr>
                <w:rFonts w:ascii="Times New Roman" w:eastAsiaTheme="minorEastAsia" w:hAnsi="Times New Roman" w:cs="Times New Roman" w:hint="eastAsia"/>
                <w:color w:val="auto"/>
                <w:sz w:val="21"/>
                <w:szCs w:val="21"/>
              </w:rPr>
              <w:t>元、经皮黄疸仪</w:t>
            </w:r>
            <w:r w:rsidR="00080A29" w:rsidRPr="00CC731C">
              <w:rPr>
                <w:rFonts w:ascii="Times New Roman" w:eastAsiaTheme="minorEastAsia" w:hAnsi="Times New Roman" w:cs="Times New Roman" w:hint="eastAsia"/>
                <w:color w:val="auto"/>
                <w:sz w:val="21"/>
                <w:szCs w:val="21"/>
              </w:rPr>
              <w:t>6500</w:t>
            </w:r>
            <w:r w:rsidR="00080A29" w:rsidRPr="00CC731C">
              <w:rPr>
                <w:rFonts w:ascii="Times New Roman" w:eastAsiaTheme="minorEastAsia" w:hAnsi="Times New Roman" w:cs="Times New Roman" w:hint="eastAsia"/>
                <w:color w:val="auto"/>
                <w:sz w:val="21"/>
                <w:szCs w:val="21"/>
              </w:rPr>
              <w:t>元、经皮黄疸检测仪</w:t>
            </w:r>
            <w:r w:rsidR="00080A29" w:rsidRPr="00CC731C">
              <w:rPr>
                <w:rFonts w:ascii="Times New Roman" w:eastAsiaTheme="minorEastAsia" w:hAnsi="Times New Roman" w:cs="Times New Roman" w:hint="eastAsia"/>
                <w:color w:val="auto"/>
                <w:sz w:val="21"/>
                <w:szCs w:val="21"/>
              </w:rPr>
              <w:t>15000</w:t>
            </w:r>
            <w:r w:rsidR="00080A29" w:rsidRPr="00CC731C">
              <w:rPr>
                <w:rFonts w:ascii="Times New Roman" w:eastAsiaTheme="minorEastAsia" w:hAnsi="Times New Roman" w:cs="Times New Roman" w:hint="eastAsia"/>
                <w:color w:val="auto"/>
                <w:sz w:val="21"/>
                <w:szCs w:val="21"/>
              </w:rPr>
              <w:t>元、医用臭氧治疗仪</w:t>
            </w:r>
            <w:r w:rsidR="00080A29" w:rsidRPr="00CC731C">
              <w:rPr>
                <w:rFonts w:ascii="Times New Roman" w:eastAsiaTheme="minorEastAsia" w:hAnsi="Times New Roman" w:cs="Times New Roman" w:hint="eastAsia"/>
                <w:color w:val="auto"/>
                <w:sz w:val="21"/>
                <w:szCs w:val="21"/>
              </w:rPr>
              <w:t>40000</w:t>
            </w:r>
            <w:r w:rsidR="00080A29" w:rsidRPr="00CC731C">
              <w:rPr>
                <w:rFonts w:ascii="Times New Roman" w:eastAsiaTheme="minorEastAsia" w:hAnsi="Times New Roman" w:cs="Times New Roman" w:hint="eastAsia"/>
                <w:color w:val="auto"/>
                <w:sz w:val="21"/>
                <w:szCs w:val="21"/>
              </w:rPr>
              <w:t>元。</w:t>
            </w:r>
          </w:p>
        </w:tc>
        <w:tc>
          <w:tcPr>
            <w:tcW w:w="1735" w:type="dxa"/>
            <w:vAlign w:val="center"/>
          </w:tcPr>
          <w:p w:rsidR="00712A4E" w:rsidRPr="00CC731C" w:rsidRDefault="00484408" w:rsidP="007D36F4">
            <w:pPr>
              <w:pStyle w:val="Default"/>
              <w:snapToGrid w:val="0"/>
              <w:jc w:val="center"/>
              <w:rPr>
                <w:rFonts w:ascii="Times New Roman" w:eastAsia="宋体" w:hAnsi="Times New Roman" w:cs="Times New Roman"/>
                <w:color w:val="auto"/>
                <w:sz w:val="21"/>
                <w:szCs w:val="21"/>
              </w:rPr>
            </w:pPr>
            <w:r w:rsidRPr="00CC731C">
              <w:rPr>
                <w:rFonts w:ascii="Times New Roman" w:eastAsia="宋体" w:hAnsi="Times New Roman" w:cs="Times New Roman" w:hint="eastAsia"/>
                <w:color w:val="auto"/>
                <w:sz w:val="21"/>
                <w:szCs w:val="21"/>
              </w:rPr>
              <w:t>签订合同之日起</w:t>
            </w:r>
            <w:r w:rsidRPr="00CC731C">
              <w:rPr>
                <w:rFonts w:ascii="Times New Roman" w:eastAsia="宋体" w:hAnsi="Times New Roman" w:cs="Times New Roman" w:hint="eastAsia"/>
                <w:color w:val="auto"/>
                <w:sz w:val="21"/>
                <w:szCs w:val="21"/>
              </w:rPr>
              <w:t>30</w:t>
            </w:r>
            <w:r w:rsidRPr="00CC731C">
              <w:rPr>
                <w:rFonts w:ascii="Times New Roman" w:eastAsia="宋体" w:hAnsi="Times New Roman" w:cs="Times New Roman" w:hint="eastAsia"/>
                <w:color w:val="auto"/>
                <w:sz w:val="21"/>
                <w:szCs w:val="21"/>
              </w:rPr>
              <w:t>日内到货</w:t>
            </w:r>
          </w:p>
        </w:tc>
        <w:tc>
          <w:tcPr>
            <w:tcW w:w="1389" w:type="dxa"/>
            <w:vAlign w:val="center"/>
          </w:tcPr>
          <w:p w:rsidR="00712A4E" w:rsidRPr="00CC731C" w:rsidRDefault="00484408" w:rsidP="007D36F4">
            <w:pPr>
              <w:pStyle w:val="Default"/>
              <w:snapToGrid w:val="0"/>
              <w:jc w:val="center"/>
              <w:rPr>
                <w:rFonts w:ascii="Times New Roman" w:eastAsia="宋体" w:hAnsi="Times New Roman" w:cs="Times New Roman"/>
                <w:color w:val="auto"/>
                <w:sz w:val="21"/>
                <w:szCs w:val="21"/>
              </w:rPr>
            </w:pPr>
            <w:r w:rsidRPr="00CC731C">
              <w:rPr>
                <w:rFonts w:ascii="Times New Roman" w:eastAsia="宋体" w:hAnsi="Times New Roman" w:cs="Times New Roman"/>
                <w:color w:val="auto"/>
                <w:sz w:val="21"/>
                <w:szCs w:val="21"/>
              </w:rPr>
              <w:t>工业</w:t>
            </w:r>
          </w:p>
        </w:tc>
      </w:tr>
    </w:tbl>
    <w:p w:rsidR="00E92A1C" w:rsidRPr="00CC731C" w:rsidRDefault="00E92A1C" w:rsidP="00AE5D61">
      <w:pPr>
        <w:tabs>
          <w:tab w:val="left" w:pos="210"/>
        </w:tabs>
        <w:autoSpaceDE w:val="0"/>
        <w:autoSpaceDN w:val="0"/>
        <w:adjustRightInd w:val="0"/>
        <w:spacing w:line="360" w:lineRule="auto"/>
        <w:ind w:firstLineChars="200" w:firstLine="480"/>
        <w:outlineLvl w:val="0"/>
        <w:rPr>
          <w:strike/>
          <w:sz w:val="24"/>
          <w:szCs w:val="24"/>
        </w:rPr>
      </w:pPr>
      <w:r w:rsidRPr="00CC731C">
        <w:rPr>
          <w:sz w:val="24"/>
          <w:szCs w:val="24"/>
          <w:lang w:val="zh-CN"/>
        </w:rPr>
        <w:lastRenderedPageBreak/>
        <w:t>本项目</w:t>
      </w:r>
      <w:r w:rsidR="00F97162" w:rsidRPr="00CC731C">
        <w:rPr>
          <w:rFonts w:hint="eastAsia"/>
          <w:sz w:val="24"/>
          <w:szCs w:val="24"/>
          <w:lang w:val="zh-CN"/>
        </w:rPr>
        <w:t>不接受进口产品投标。</w:t>
      </w:r>
    </w:p>
    <w:p w:rsidR="00F97162" w:rsidRPr="00CC731C" w:rsidRDefault="00104096" w:rsidP="00AE5D61">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注：每项产品的投标报价不得超出该项产品的预算</w:t>
      </w:r>
      <w:r w:rsidR="00F2754E" w:rsidRPr="00CC731C">
        <w:rPr>
          <w:rFonts w:ascii="Times New Roman" w:eastAsia="宋体" w:hAnsi="Times New Roman" w:cs="Times New Roman" w:hint="eastAsia"/>
          <w:color w:val="auto"/>
        </w:rPr>
        <w:t>（最高限价）</w:t>
      </w:r>
      <w:r w:rsidRPr="00CC731C">
        <w:rPr>
          <w:rFonts w:ascii="Times New Roman" w:eastAsia="宋体" w:hAnsi="Times New Roman" w:cs="Times New Roman" w:hint="eastAsia"/>
          <w:color w:val="auto"/>
        </w:rPr>
        <w:t>，否则投标无效。</w:t>
      </w:r>
    </w:p>
    <w:p w:rsidR="00E92A1C" w:rsidRPr="00CC731C" w:rsidRDefault="00712A4E" w:rsidP="00AE5D61">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三</w:t>
      </w:r>
      <w:r w:rsidR="00E92A1C" w:rsidRPr="00CC731C">
        <w:rPr>
          <w:rFonts w:ascii="Times New Roman" w:eastAsia="宋体" w:hAnsi="Times New Roman" w:cs="Times New Roman"/>
          <w:color w:val="auto"/>
        </w:rPr>
        <w:t>、</w:t>
      </w:r>
      <w:r w:rsidR="00E92A1C" w:rsidRPr="00CC731C">
        <w:rPr>
          <w:rFonts w:ascii="Times New Roman" w:eastAsiaTheme="minorEastAsia" w:hAnsi="Times New Roman" w:cs="Times New Roman"/>
          <w:color w:val="auto"/>
          <w:szCs w:val="32"/>
        </w:rPr>
        <w:t>供应商资格要求（实质性要求）</w:t>
      </w:r>
    </w:p>
    <w:p w:rsidR="00CF31B8" w:rsidRPr="00CC731C" w:rsidRDefault="007F53DA"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一）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rsidR="00B04540" w:rsidRPr="00CC731C" w:rsidRDefault="00B04540" w:rsidP="00B04540">
      <w:pPr>
        <w:pStyle w:val="Default"/>
        <w:spacing w:line="360" w:lineRule="auto"/>
        <w:ind w:firstLineChars="200" w:firstLine="480"/>
        <w:rPr>
          <w:rFonts w:ascii="Times New Roman" w:eastAsia="宋体" w:hAnsi="Times New Roman" w:cs="Times New Roman"/>
          <w:color w:val="auto"/>
        </w:rPr>
      </w:pPr>
      <w:bookmarkStart w:id="1" w:name="_Toc412903615"/>
      <w:r w:rsidRPr="00CC731C">
        <w:rPr>
          <w:rFonts w:ascii="Times New Roman" w:eastAsia="宋体" w:hAnsi="Times New Roman" w:cs="Times New Roman" w:hint="eastAsia"/>
          <w:color w:val="auto"/>
        </w:rPr>
        <w:t>（二）供应商应具备《中华人民共和国政府采购法》第二十二条第一款和《政府采购法实施条例》第十八条规定的条件，提供以下材料：</w:t>
      </w:r>
    </w:p>
    <w:p w:rsidR="00B04540" w:rsidRPr="00CC731C" w:rsidRDefault="00B04540" w:rsidP="00B04540">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hint="eastAsia"/>
          <w:color w:val="auto"/>
        </w:rPr>
        <w:t xml:space="preserve">1. </w:t>
      </w:r>
      <w:r w:rsidRPr="00CC731C">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04540" w:rsidRPr="00CC731C" w:rsidRDefault="00B04540" w:rsidP="00B04540">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 xml:space="preserve">2. </w:t>
      </w:r>
      <w:r w:rsidRPr="00CC731C">
        <w:rPr>
          <w:rFonts w:ascii="Times New Roman" w:eastAsia="宋体" w:hAnsi="Times New Roman" w:cs="Times New Roman" w:hint="eastAsia"/>
          <w:color w:val="auto"/>
        </w:rPr>
        <w:t>提供《供应商资格声明函》（格式见附件</w:t>
      </w:r>
      <w:r w:rsidRPr="00CC731C">
        <w:rPr>
          <w:rFonts w:ascii="Times New Roman" w:eastAsia="宋体" w:hAnsi="Times New Roman" w:cs="Times New Roman" w:hint="eastAsia"/>
          <w:color w:val="auto"/>
        </w:rPr>
        <w:t>2</w:t>
      </w:r>
      <w:r w:rsidRPr="00CC731C">
        <w:rPr>
          <w:rFonts w:ascii="Times New Roman" w:eastAsia="宋体" w:hAnsi="Times New Roman" w:cs="Times New Roman" w:hint="eastAsia"/>
          <w:color w:val="auto"/>
        </w:rPr>
        <w:t>）</w:t>
      </w:r>
    </w:p>
    <w:p w:rsidR="00CF3638" w:rsidRPr="00CC731C" w:rsidRDefault="00712A4E"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四</w:t>
      </w:r>
      <w:r w:rsidR="00CF3638" w:rsidRPr="00CC731C">
        <w:rPr>
          <w:rFonts w:ascii="Times New Roman" w:eastAsia="宋体" w:hAnsi="Times New Roman" w:cs="Times New Roman"/>
          <w:color w:val="auto"/>
        </w:rPr>
        <w:t>、项目需要落实的政府采购政策</w:t>
      </w:r>
    </w:p>
    <w:p w:rsidR="00CF3638" w:rsidRPr="00CC731C" w:rsidRDefault="00CF3638" w:rsidP="002A1FBA">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hint="eastAsia"/>
          <w:color w:val="auto"/>
        </w:rPr>
        <w:t>（一）全部货物均由</w:t>
      </w:r>
      <w:r w:rsidR="00B70C05" w:rsidRPr="00CC731C">
        <w:rPr>
          <w:rFonts w:ascii="Times New Roman" w:eastAsia="宋体" w:hAnsi="Times New Roman" w:cs="Times New Roman" w:hint="eastAsia"/>
          <w:color w:val="auto"/>
        </w:rPr>
        <w:t>小</w:t>
      </w:r>
      <w:proofErr w:type="gramStart"/>
      <w:r w:rsidR="00B70C05" w:rsidRPr="00CC731C">
        <w:rPr>
          <w:rFonts w:ascii="Times New Roman" w:eastAsia="宋体" w:hAnsi="Times New Roman" w:cs="Times New Roman" w:hint="eastAsia"/>
          <w:color w:val="auto"/>
        </w:rPr>
        <w:t>微</w:t>
      </w:r>
      <w:r w:rsidRPr="00CC731C">
        <w:rPr>
          <w:rFonts w:ascii="Times New Roman" w:eastAsia="宋体" w:hAnsi="Times New Roman" w:cs="Times New Roman" w:hint="eastAsia"/>
          <w:color w:val="auto"/>
        </w:rPr>
        <w:t>企业</w:t>
      </w:r>
      <w:proofErr w:type="gramEnd"/>
      <w:r w:rsidRPr="00CC731C">
        <w:rPr>
          <w:rFonts w:ascii="Times New Roman" w:eastAsia="宋体" w:hAnsi="Times New Roman" w:cs="Times New Roman" w:hint="eastAsia"/>
          <w:color w:val="auto"/>
        </w:rPr>
        <w:t>制造的，对符合规定的小</w:t>
      </w:r>
      <w:proofErr w:type="gramStart"/>
      <w:r w:rsidRPr="00CC731C">
        <w:rPr>
          <w:rFonts w:ascii="Times New Roman" w:eastAsia="宋体" w:hAnsi="Times New Roman" w:cs="Times New Roman" w:hint="eastAsia"/>
          <w:color w:val="auto"/>
        </w:rPr>
        <w:t>微企业</w:t>
      </w:r>
      <w:proofErr w:type="gramEnd"/>
      <w:r w:rsidRPr="00CC731C">
        <w:rPr>
          <w:rFonts w:ascii="Times New Roman" w:eastAsia="宋体" w:hAnsi="Times New Roman" w:cs="Times New Roman" w:hint="eastAsia"/>
          <w:color w:val="auto"/>
        </w:rPr>
        <w:t>制造的产品报价给予</w:t>
      </w:r>
      <w:r w:rsidR="003813A0" w:rsidRPr="00CC731C">
        <w:rPr>
          <w:rFonts w:ascii="Times New Roman" w:eastAsia="宋体" w:hAnsi="Times New Roman" w:cs="Times New Roman" w:hint="eastAsia"/>
          <w:color w:val="auto"/>
        </w:rPr>
        <w:t>2</w:t>
      </w:r>
      <w:r w:rsidR="0094325F" w:rsidRPr="00CC731C">
        <w:rPr>
          <w:rFonts w:ascii="Times New Roman" w:eastAsia="宋体" w:hAnsi="Times New Roman" w:cs="Times New Roman" w:hint="eastAsia"/>
          <w:color w:val="auto"/>
        </w:rPr>
        <w:t>0</w:t>
      </w:r>
      <w:r w:rsidRPr="00CC731C">
        <w:rPr>
          <w:rFonts w:ascii="Times New Roman" w:eastAsia="宋体" w:hAnsi="Times New Roman" w:cs="Times New Roman" w:hint="eastAsia"/>
          <w:color w:val="auto"/>
        </w:rPr>
        <w:t>%</w:t>
      </w:r>
      <w:r w:rsidR="00B70C05" w:rsidRPr="00CC731C">
        <w:rPr>
          <w:rFonts w:ascii="Times New Roman" w:eastAsia="宋体" w:hAnsi="Times New Roman" w:cs="Times New Roman" w:hint="eastAsia"/>
          <w:color w:val="auto"/>
        </w:rPr>
        <w:t>的扣除。货物既有小</w:t>
      </w:r>
      <w:proofErr w:type="gramStart"/>
      <w:r w:rsidR="00B70C05" w:rsidRPr="00CC731C">
        <w:rPr>
          <w:rFonts w:ascii="Times New Roman" w:eastAsia="宋体" w:hAnsi="Times New Roman" w:cs="Times New Roman" w:hint="eastAsia"/>
          <w:color w:val="auto"/>
        </w:rPr>
        <w:t>微企业</w:t>
      </w:r>
      <w:proofErr w:type="gramEnd"/>
      <w:r w:rsidR="00B70C05" w:rsidRPr="00CC731C">
        <w:rPr>
          <w:rFonts w:ascii="Times New Roman" w:eastAsia="宋体" w:hAnsi="Times New Roman" w:cs="Times New Roman" w:hint="eastAsia"/>
          <w:color w:val="auto"/>
        </w:rPr>
        <w:t>制造的货物，也有大中</w:t>
      </w:r>
      <w:r w:rsidRPr="00CC731C">
        <w:rPr>
          <w:rFonts w:ascii="Times New Roman" w:eastAsia="宋体" w:hAnsi="Times New Roman" w:cs="Times New Roman" w:hint="eastAsia"/>
          <w:color w:val="auto"/>
        </w:rPr>
        <w:t>企业制造的货物，不享受此扶持政策。</w:t>
      </w:r>
    </w:p>
    <w:p w:rsidR="00CF3638" w:rsidRPr="00CC731C" w:rsidRDefault="00CF3638" w:rsidP="002A1FBA">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color w:val="auto"/>
        </w:rPr>
        <w:t>（二）根据财政部发布的《关于政府采购支持监狱企业发展有关问题的通知》规定，监狱企业视同小微企业。</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color w:val="auto"/>
        </w:rPr>
        <w:t>（三）根据财政部、民政部、中</w:t>
      </w:r>
      <w:r w:rsidRPr="002A6C3E">
        <w:rPr>
          <w:rFonts w:ascii="Times New Roman" w:eastAsia="宋体" w:hAnsi="Times New Roman" w:cs="Times New Roman"/>
          <w:color w:val="auto"/>
        </w:rPr>
        <w:t>国残疾人联合会发布的《关于促进残疾人就业政府采购政策的通知》规定，残疾人福利性单位视同小微企业。</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w:t>
      </w:r>
      <w:proofErr w:type="gramStart"/>
      <w:r w:rsidRPr="002A6C3E">
        <w:rPr>
          <w:rFonts w:ascii="Times New Roman" w:eastAsia="宋体" w:hAnsi="Times New Roman" w:cs="Times New Roman"/>
          <w:color w:val="auto"/>
        </w:rPr>
        <w:t>微企业</w:t>
      </w:r>
      <w:proofErr w:type="gramEnd"/>
      <w:r w:rsidRPr="002A6C3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w:t>
      </w:r>
      <w:r w:rsidRPr="002A6C3E">
        <w:rPr>
          <w:rFonts w:ascii="Times New Roman" w:eastAsia="宋体" w:hAnsi="Times New Roman" w:cs="Times New Roman"/>
          <w:color w:val="auto"/>
        </w:rPr>
        <w:lastRenderedPageBreak/>
        <w:t>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2" w:name="OLE_LINK1"/>
      <w:bookmarkStart w:id="3" w:name="OLE_LINK2"/>
      <w:bookmarkStart w:id="4"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5" w:name="OLE_LINK4"/>
      <w:bookmarkStart w:id="6"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5"/>
      <w:bookmarkEnd w:id="6"/>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5461EF">
        <w:rPr>
          <w:rFonts w:ascii="Times New Roman" w:eastAsia="宋体"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2"/>
      <w:bookmarkEnd w:id="3"/>
      <w:bookmarkEnd w:id="4"/>
    </w:p>
    <w:p w:rsidR="00C93AA6" w:rsidRPr="00CC731C" w:rsidRDefault="00C93AA6" w:rsidP="002A1FBA">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hint="eastAsia"/>
          <w:color w:val="auto"/>
        </w:rPr>
        <w:t>（七）既有本国产品又有非本国产品参与竞争的，对本国产品的报价给予</w:t>
      </w:r>
      <w:r w:rsidRPr="00CC731C">
        <w:rPr>
          <w:rFonts w:ascii="Times New Roman" w:eastAsia="宋体" w:hAnsi="Times New Roman" w:cs="Times New Roman" w:hint="eastAsia"/>
          <w:color w:val="auto"/>
        </w:rPr>
        <w:t>20%</w:t>
      </w:r>
      <w:r w:rsidRPr="00CC731C">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的价格扣除。当采购项目或者采购包中含有多种产品，供应商为该采购项目或者采购包提供的符合本国产品标准的产品成本之和占该供应商提供的全部产品成本之和的比例达到</w:t>
      </w:r>
      <w:r w:rsidRPr="00CC731C">
        <w:rPr>
          <w:rFonts w:ascii="Times New Roman" w:eastAsia="宋体" w:hAnsi="Times New Roman" w:cs="Times New Roman" w:hint="eastAsia"/>
          <w:color w:val="auto"/>
        </w:rPr>
        <w:t>80%</w:t>
      </w:r>
      <w:r w:rsidRPr="00CC731C">
        <w:rPr>
          <w:rFonts w:ascii="Times New Roman" w:eastAsia="宋体" w:hAnsi="Times New Roman" w:cs="Times New Roman" w:hint="eastAsia"/>
          <w:color w:val="auto"/>
        </w:rPr>
        <w:t>以上时，对该供应商提供的全部产品的总报价给予</w:t>
      </w:r>
      <w:r w:rsidRPr="00CC731C">
        <w:rPr>
          <w:rFonts w:ascii="Times New Roman" w:eastAsia="宋体" w:hAnsi="Times New Roman" w:cs="Times New Roman" w:hint="eastAsia"/>
          <w:color w:val="auto"/>
        </w:rPr>
        <w:t>20%</w:t>
      </w:r>
      <w:r w:rsidRPr="00CC731C">
        <w:rPr>
          <w:rFonts w:ascii="Times New Roman" w:eastAsia="宋体" w:hAnsi="Times New Roman" w:cs="Times New Roman" w:hint="eastAsia"/>
          <w:color w:val="auto"/>
        </w:rPr>
        <w:t>的价格扣除。</w:t>
      </w:r>
    </w:p>
    <w:p w:rsidR="00CF7CA8" w:rsidRPr="00CC731C" w:rsidRDefault="00CF7CA8" w:rsidP="00CF7CA8">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hint="eastAsia"/>
          <w:color w:val="auto"/>
        </w:rPr>
        <w:t>（八）根据《关于推动解决政府采购异常低价问题的通知》（财库〔</w:t>
      </w:r>
      <w:r w:rsidRPr="00CC731C">
        <w:rPr>
          <w:rFonts w:ascii="Times New Roman" w:eastAsia="宋体" w:hAnsi="Times New Roman" w:cs="Times New Roman" w:hint="eastAsia"/>
          <w:color w:val="auto"/>
        </w:rPr>
        <w:t>2026</w:t>
      </w:r>
      <w:r w:rsidRPr="00CC731C">
        <w:rPr>
          <w:rFonts w:ascii="Times New Roman" w:eastAsia="宋体" w:hAnsi="Times New Roman" w:cs="Times New Roman" w:hint="eastAsia"/>
          <w:color w:val="auto"/>
        </w:rPr>
        <w:t>〕</w:t>
      </w:r>
      <w:r w:rsidRPr="00CC731C">
        <w:rPr>
          <w:rFonts w:ascii="Times New Roman" w:eastAsia="宋体" w:hAnsi="Times New Roman" w:cs="Times New Roman" w:hint="eastAsia"/>
          <w:color w:val="auto"/>
        </w:rPr>
        <w:t>2</w:t>
      </w:r>
      <w:r w:rsidRPr="00CC731C">
        <w:rPr>
          <w:rFonts w:ascii="Times New Roman" w:eastAsia="宋体" w:hAnsi="Times New Roman" w:cs="Times New Roman" w:hint="eastAsia"/>
          <w:color w:val="auto"/>
        </w:rPr>
        <w:t>号）的要求，当供应商报价出现以下情形</w:t>
      </w:r>
      <w:r w:rsidR="007D36F4" w:rsidRPr="00CC731C">
        <w:rPr>
          <w:rFonts w:ascii="Times New Roman" w:eastAsia="宋体" w:hAnsi="Times New Roman" w:cs="Times New Roman" w:hint="eastAsia"/>
          <w:color w:val="auto"/>
        </w:rPr>
        <w:t>之一</w:t>
      </w:r>
      <w:r w:rsidRPr="00CC731C">
        <w:rPr>
          <w:rFonts w:ascii="Times New Roman" w:eastAsia="宋体" w:hAnsi="Times New Roman" w:cs="Times New Roman" w:hint="eastAsia"/>
          <w:color w:val="auto"/>
        </w:rPr>
        <w:t>时，评标委员会应当启动对该供应商的异常低价审查程序：</w:t>
      </w:r>
    </w:p>
    <w:p w:rsidR="00CF7CA8" w:rsidRPr="00CC731C" w:rsidRDefault="00CF7CA8" w:rsidP="00CF7CA8">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hint="eastAsia"/>
          <w:color w:val="auto"/>
        </w:rPr>
        <w:t xml:space="preserve">1. </w:t>
      </w:r>
      <w:r w:rsidRPr="00CC731C">
        <w:rPr>
          <w:rFonts w:ascii="Times New Roman" w:eastAsia="宋体" w:hAnsi="Times New Roman" w:cs="Times New Roman" w:hint="eastAsia"/>
          <w:color w:val="auto"/>
        </w:rPr>
        <w:t>供应商报价</w:t>
      </w:r>
      <w:r w:rsidRPr="00CC731C">
        <w:rPr>
          <w:rFonts w:ascii="Times New Roman" w:eastAsia="宋体" w:hAnsi="Times New Roman" w:cs="Times New Roman" w:hint="eastAsia"/>
          <w:color w:val="auto"/>
        </w:rPr>
        <w:t>&lt;</w:t>
      </w:r>
      <w:r w:rsidRPr="00CC731C">
        <w:rPr>
          <w:rFonts w:ascii="Times New Roman" w:eastAsia="宋体" w:hAnsi="Times New Roman" w:cs="Times New Roman" w:hint="eastAsia"/>
          <w:color w:val="auto"/>
        </w:rPr>
        <w:t>全部通过符合性审查供应商报价平均值×</w:t>
      </w:r>
      <w:r w:rsidRPr="00CC731C">
        <w:rPr>
          <w:rFonts w:ascii="Times New Roman" w:eastAsia="宋体" w:hAnsi="Times New Roman" w:cs="Times New Roman" w:hint="eastAsia"/>
          <w:color w:val="auto"/>
        </w:rPr>
        <w:t>50%</w:t>
      </w:r>
      <w:r w:rsidRPr="00CC731C">
        <w:rPr>
          <w:rFonts w:ascii="Times New Roman" w:eastAsia="宋体" w:hAnsi="Times New Roman" w:cs="Times New Roman" w:hint="eastAsia"/>
          <w:color w:val="auto"/>
        </w:rPr>
        <w:t>；</w:t>
      </w:r>
    </w:p>
    <w:p w:rsidR="00CF7CA8" w:rsidRPr="00CC731C" w:rsidRDefault="00CF7CA8" w:rsidP="00CF7CA8">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hint="eastAsia"/>
          <w:color w:val="auto"/>
        </w:rPr>
        <w:t xml:space="preserve">2. </w:t>
      </w:r>
      <w:r w:rsidRPr="00CC731C">
        <w:rPr>
          <w:rFonts w:ascii="Times New Roman" w:eastAsia="宋体" w:hAnsi="Times New Roman" w:cs="Times New Roman" w:hint="eastAsia"/>
          <w:color w:val="auto"/>
        </w:rPr>
        <w:t>供应商报价</w:t>
      </w:r>
      <w:r w:rsidRPr="00CC731C">
        <w:rPr>
          <w:rFonts w:ascii="Times New Roman" w:eastAsia="宋体" w:hAnsi="Times New Roman" w:cs="Times New Roman" w:hint="eastAsia"/>
          <w:color w:val="auto"/>
        </w:rPr>
        <w:t>&lt;</w:t>
      </w:r>
      <w:r w:rsidRPr="00CC731C">
        <w:rPr>
          <w:rFonts w:ascii="Times New Roman" w:eastAsia="宋体" w:hAnsi="Times New Roman" w:cs="Times New Roman" w:hint="eastAsia"/>
          <w:color w:val="auto"/>
        </w:rPr>
        <w:t>通过符合性审查的次</w:t>
      </w:r>
      <w:proofErr w:type="gramStart"/>
      <w:r w:rsidRPr="00CC731C">
        <w:rPr>
          <w:rFonts w:ascii="Times New Roman" w:eastAsia="宋体" w:hAnsi="Times New Roman" w:cs="Times New Roman" w:hint="eastAsia"/>
          <w:color w:val="auto"/>
        </w:rPr>
        <w:t>低供应</w:t>
      </w:r>
      <w:proofErr w:type="gramEnd"/>
      <w:r w:rsidRPr="00CC731C">
        <w:rPr>
          <w:rFonts w:ascii="Times New Roman" w:eastAsia="宋体" w:hAnsi="Times New Roman" w:cs="Times New Roman" w:hint="eastAsia"/>
          <w:color w:val="auto"/>
        </w:rPr>
        <w:t>商报价×</w:t>
      </w:r>
      <w:r w:rsidRPr="00CC731C">
        <w:rPr>
          <w:rFonts w:ascii="Times New Roman" w:eastAsia="宋体" w:hAnsi="Times New Roman" w:cs="Times New Roman" w:hint="eastAsia"/>
          <w:color w:val="auto"/>
        </w:rPr>
        <w:t>50%</w:t>
      </w:r>
      <w:r w:rsidRPr="00CC731C">
        <w:rPr>
          <w:rFonts w:ascii="Times New Roman" w:eastAsia="宋体" w:hAnsi="Times New Roman" w:cs="Times New Roman" w:hint="eastAsia"/>
          <w:color w:val="auto"/>
        </w:rPr>
        <w:t>；</w:t>
      </w:r>
    </w:p>
    <w:p w:rsidR="00CF7CA8" w:rsidRPr="00CC731C" w:rsidRDefault="00CF7CA8" w:rsidP="00CF7CA8">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hint="eastAsia"/>
          <w:color w:val="auto"/>
        </w:rPr>
        <w:t xml:space="preserve">3. </w:t>
      </w:r>
      <w:r w:rsidRPr="00CC731C">
        <w:rPr>
          <w:rFonts w:ascii="Times New Roman" w:eastAsia="宋体" w:hAnsi="Times New Roman" w:cs="Times New Roman" w:hint="eastAsia"/>
          <w:color w:val="auto"/>
        </w:rPr>
        <w:t>供应商报价</w:t>
      </w:r>
      <w:r w:rsidRPr="00CC731C">
        <w:rPr>
          <w:rFonts w:ascii="Times New Roman" w:eastAsia="宋体" w:hAnsi="Times New Roman" w:cs="Times New Roman" w:hint="eastAsia"/>
          <w:color w:val="auto"/>
        </w:rPr>
        <w:t>&lt;</w:t>
      </w:r>
      <w:r w:rsidRPr="00CC731C">
        <w:rPr>
          <w:rFonts w:ascii="Times New Roman" w:eastAsia="宋体" w:hAnsi="Times New Roman" w:cs="Times New Roman" w:hint="eastAsia"/>
          <w:color w:val="auto"/>
        </w:rPr>
        <w:t>最高限价×</w:t>
      </w:r>
      <w:r w:rsidRPr="00CC731C">
        <w:rPr>
          <w:rFonts w:ascii="Times New Roman" w:eastAsia="宋体" w:hAnsi="Times New Roman" w:cs="Times New Roman" w:hint="eastAsia"/>
          <w:color w:val="auto"/>
        </w:rPr>
        <w:t>45%</w:t>
      </w:r>
      <w:r w:rsidRPr="00CC731C">
        <w:rPr>
          <w:rFonts w:ascii="Times New Roman" w:eastAsia="宋体" w:hAnsi="Times New Roman" w:cs="Times New Roman" w:hint="eastAsia"/>
          <w:color w:val="auto"/>
        </w:rPr>
        <w:t>；</w:t>
      </w:r>
    </w:p>
    <w:p w:rsidR="00CF7CA8" w:rsidRPr="00CC731C" w:rsidRDefault="00CF7CA8" w:rsidP="00CF7CA8">
      <w:pPr>
        <w:pStyle w:val="Default"/>
        <w:spacing w:line="360" w:lineRule="auto"/>
        <w:ind w:firstLineChars="200" w:firstLine="480"/>
        <w:rPr>
          <w:rFonts w:ascii="Times New Roman" w:eastAsia="宋体" w:hAnsi="Times New Roman"/>
          <w:color w:val="auto"/>
        </w:rPr>
      </w:pPr>
      <w:r w:rsidRPr="00CC731C">
        <w:rPr>
          <w:rFonts w:ascii="Times New Roman" w:eastAsia="宋体" w:hAnsi="Times New Roman" w:cs="Times New Roman" w:hint="eastAsia"/>
          <w:color w:val="auto"/>
        </w:rPr>
        <w:t xml:space="preserve">4. </w:t>
      </w:r>
      <w:r w:rsidRPr="00CC731C">
        <w:rPr>
          <w:rFonts w:ascii="Times New Roman" w:eastAsia="宋体" w:hAnsi="Times New Roman" w:cs="Times New Roman" w:hint="eastAsia"/>
          <w:color w:val="auto"/>
        </w:rPr>
        <w:t>评标委员会基于专业判断，认为供应商报价过低，有可能影响产品质量或者不能诚信履约的其他情形。</w:t>
      </w:r>
    </w:p>
    <w:p w:rsidR="00712A4E" w:rsidRPr="00FE5F20" w:rsidRDefault="00712A4E" w:rsidP="00712A4E">
      <w:pPr>
        <w:pStyle w:val="Default"/>
        <w:spacing w:line="360" w:lineRule="auto"/>
        <w:ind w:firstLineChars="200" w:firstLine="480"/>
        <w:rPr>
          <w:rFonts w:ascii="Times New Roman" w:eastAsia="宋体" w:hAnsi="Times New Roman"/>
          <w:color w:val="auto"/>
        </w:rPr>
      </w:pPr>
      <w:r w:rsidRPr="00FE5F20">
        <w:rPr>
          <w:rFonts w:ascii="Times New Roman" w:eastAsia="宋体" w:hAnsi="Times New Roman" w:hint="eastAsia"/>
          <w:color w:val="auto"/>
        </w:rPr>
        <w:t>五、参与本项目的步骤、时间与方式</w:t>
      </w:r>
    </w:p>
    <w:p w:rsidR="00712A4E" w:rsidRPr="00AE5D61" w:rsidRDefault="00712A4E" w:rsidP="00AE5D61">
      <w:pPr>
        <w:pStyle w:val="Default"/>
        <w:spacing w:line="360" w:lineRule="auto"/>
        <w:ind w:firstLineChars="200" w:firstLine="480"/>
        <w:rPr>
          <w:rFonts w:ascii="Times New Roman" w:eastAsia="宋体" w:hAnsi="Times New Roman"/>
          <w:color w:val="auto"/>
        </w:rPr>
      </w:pPr>
      <w:r w:rsidRPr="00AE5D61">
        <w:rPr>
          <w:rFonts w:ascii="Times New Roman" w:eastAsia="宋体" w:hAnsi="Times New Roman" w:hint="eastAsia"/>
          <w:color w:val="auto"/>
        </w:rPr>
        <w:t>（一）</w:t>
      </w:r>
      <w:r w:rsidRPr="00AE5D61">
        <w:rPr>
          <w:rFonts w:ascii="Times New Roman" w:eastAsiaTheme="minorEastAsia" w:hAnsi="Times New Roman" w:cs="Times New Roman" w:hint="eastAsia"/>
          <w:color w:val="auto"/>
          <w:szCs w:val="32"/>
        </w:rPr>
        <w:t>参与本项目的时间要求</w:t>
      </w:r>
    </w:p>
    <w:tbl>
      <w:tblPr>
        <w:tblStyle w:val="aa"/>
        <w:tblW w:w="9606" w:type="dxa"/>
        <w:jc w:val="center"/>
        <w:tblLook w:val="04A0" w:firstRow="1" w:lastRow="0" w:firstColumn="1" w:lastColumn="0" w:noHBand="0" w:noVBand="1"/>
      </w:tblPr>
      <w:tblGrid>
        <w:gridCol w:w="650"/>
        <w:gridCol w:w="1843"/>
        <w:gridCol w:w="2126"/>
        <w:gridCol w:w="2119"/>
        <w:gridCol w:w="2868"/>
      </w:tblGrid>
      <w:tr w:rsidR="00712A4E" w:rsidRPr="007F53DA" w:rsidTr="00C2468F">
        <w:trPr>
          <w:tblHeader/>
          <w:jc w:val="center"/>
        </w:trPr>
        <w:tc>
          <w:tcPr>
            <w:tcW w:w="650" w:type="dxa"/>
            <w:vAlign w:val="center"/>
          </w:tcPr>
          <w:p w:rsidR="00712A4E" w:rsidRPr="007F53DA" w:rsidRDefault="00712A4E" w:rsidP="00E432B0">
            <w:pPr>
              <w:pStyle w:val="Default"/>
              <w:snapToGrid w:val="0"/>
              <w:jc w:val="center"/>
              <w:rPr>
                <w:rFonts w:ascii="Times New Roman" w:eastAsiaTheme="minorEastAsia" w:hAnsi="Times New Roman" w:cs="Times New Roman"/>
                <w:color w:val="auto"/>
                <w:sz w:val="21"/>
                <w:szCs w:val="21"/>
              </w:rPr>
            </w:pPr>
            <w:r w:rsidRPr="007F53DA">
              <w:rPr>
                <w:rFonts w:ascii="Times New Roman" w:eastAsiaTheme="minorEastAsia" w:hAnsi="Times New Roman" w:cs="Times New Roman" w:hint="eastAsia"/>
                <w:color w:val="auto"/>
                <w:sz w:val="21"/>
                <w:szCs w:val="21"/>
              </w:rPr>
              <w:t>序号</w:t>
            </w:r>
          </w:p>
        </w:tc>
        <w:tc>
          <w:tcPr>
            <w:tcW w:w="1843" w:type="dxa"/>
            <w:vAlign w:val="center"/>
          </w:tcPr>
          <w:p w:rsidR="00712A4E" w:rsidRPr="007F53DA" w:rsidRDefault="00712A4E" w:rsidP="00E432B0">
            <w:pPr>
              <w:pStyle w:val="Default"/>
              <w:snapToGrid w:val="0"/>
              <w:jc w:val="center"/>
              <w:rPr>
                <w:rFonts w:ascii="Times New Roman" w:eastAsiaTheme="minorEastAsia" w:hAnsi="Times New Roman" w:cs="Times New Roman"/>
                <w:color w:val="auto"/>
                <w:sz w:val="21"/>
                <w:szCs w:val="21"/>
              </w:rPr>
            </w:pPr>
            <w:r w:rsidRPr="007F53DA">
              <w:rPr>
                <w:rFonts w:ascii="Times New Roman" w:eastAsiaTheme="minorEastAsia" w:hAnsi="Times New Roman" w:cs="Times New Roman" w:hint="eastAsia"/>
                <w:color w:val="auto"/>
                <w:sz w:val="21"/>
                <w:szCs w:val="21"/>
              </w:rPr>
              <w:t>步骤名称</w:t>
            </w:r>
          </w:p>
        </w:tc>
        <w:tc>
          <w:tcPr>
            <w:tcW w:w="2126" w:type="dxa"/>
            <w:vAlign w:val="center"/>
          </w:tcPr>
          <w:p w:rsidR="00712A4E" w:rsidRPr="007F53DA" w:rsidRDefault="00712A4E" w:rsidP="00E432B0">
            <w:pPr>
              <w:pStyle w:val="Default"/>
              <w:snapToGrid w:val="0"/>
              <w:jc w:val="center"/>
              <w:rPr>
                <w:rFonts w:ascii="Times New Roman" w:eastAsiaTheme="minorEastAsia" w:hAnsi="Times New Roman" w:cs="Times New Roman"/>
                <w:color w:val="auto"/>
                <w:sz w:val="21"/>
                <w:szCs w:val="21"/>
              </w:rPr>
            </w:pPr>
            <w:r w:rsidRPr="007F53DA">
              <w:rPr>
                <w:rFonts w:ascii="Times New Roman" w:eastAsiaTheme="minorEastAsia" w:hAnsi="Times New Roman" w:cs="Times New Roman" w:hint="eastAsia"/>
                <w:color w:val="auto"/>
                <w:sz w:val="21"/>
                <w:szCs w:val="21"/>
              </w:rPr>
              <w:t>开始时间</w:t>
            </w:r>
          </w:p>
        </w:tc>
        <w:tc>
          <w:tcPr>
            <w:tcW w:w="2119" w:type="dxa"/>
            <w:vAlign w:val="center"/>
          </w:tcPr>
          <w:p w:rsidR="00712A4E" w:rsidRPr="007F53DA" w:rsidRDefault="00712A4E" w:rsidP="00E432B0">
            <w:pPr>
              <w:pStyle w:val="Default"/>
              <w:snapToGrid w:val="0"/>
              <w:jc w:val="center"/>
              <w:rPr>
                <w:rFonts w:ascii="Times New Roman" w:eastAsiaTheme="minorEastAsia" w:hAnsi="Times New Roman" w:cs="Times New Roman"/>
                <w:color w:val="auto"/>
                <w:sz w:val="21"/>
                <w:szCs w:val="21"/>
              </w:rPr>
            </w:pPr>
            <w:r w:rsidRPr="007F53DA">
              <w:rPr>
                <w:rFonts w:ascii="Times New Roman" w:eastAsiaTheme="minorEastAsia" w:hAnsi="Times New Roman" w:cs="Times New Roman" w:hint="eastAsia"/>
                <w:color w:val="auto"/>
                <w:sz w:val="21"/>
                <w:szCs w:val="21"/>
              </w:rPr>
              <w:t>截止时间</w:t>
            </w:r>
          </w:p>
        </w:tc>
        <w:tc>
          <w:tcPr>
            <w:tcW w:w="2868" w:type="dxa"/>
            <w:vAlign w:val="center"/>
          </w:tcPr>
          <w:p w:rsidR="00712A4E" w:rsidRPr="007F53DA" w:rsidRDefault="00712A4E" w:rsidP="00E432B0">
            <w:pPr>
              <w:pStyle w:val="Default"/>
              <w:snapToGrid w:val="0"/>
              <w:jc w:val="center"/>
              <w:rPr>
                <w:rFonts w:ascii="Times New Roman" w:eastAsiaTheme="minorEastAsia" w:hAnsi="Times New Roman" w:cs="Times New Roman"/>
                <w:color w:val="auto"/>
                <w:sz w:val="21"/>
                <w:szCs w:val="21"/>
              </w:rPr>
            </w:pPr>
            <w:r w:rsidRPr="007F53DA">
              <w:rPr>
                <w:rFonts w:ascii="Times New Roman" w:eastAsiaTheme="minorEastAsia" w:hAnsi="Times New Roman" w:cs="Times New Roman" w:hint="eastAsia"/>
                <w:color w:val="auto"/>
                <w:sz w:val="21"/>
                <w:szCs w:val="21"/>
              </w:rPr>
              <w:t>备注</w:t>
            </w:r>
          </w:p>
        </w:tc>
      </w:tr>
      <w:tr w:rsidR="00712A4E" w:rsidRPr="007F53DA" w:rsidTr="00C2468F">
        <w:trPr>
          <w:jc w:val="center"/>
        </w:trPr>
        <w:tc>
          <w:tcPr>
            <w:tcW w:w="650" w:type="dxa"/>
            <w:vAlign w:val="center"/>
          </w:tcPr>
          <w:p w:rsidR="00712A4E" w:rsidRPr="007F53DA" w:rsidRDefault="00712A4E" w:rsidP="00E432B0">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1</w:t>
            </w:r>
          </w:p>
        </w:tc>
        <w:tc>
          <w:tcPr>
            <w:tcW w:w="1843" w:type="dxa"/>
            <w:vAlign w:val="center"/>
          </w:tcPr>
          <w:p w:rsidR="00712A4E" w:rsidRPr="007F53DA" w:rsidRDefault="00712A4E" w:rsidP="00E432B0">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获取招标文件</w:t>
            </w:r>
          </w:p>
        </w:tc>
        <w:tc>
          <w:tcPr>
            <w:tcW w:w="2126" w:type="dxa"/>
            <w:vAlign w:val="center"/>
          </w:tcPr>
          <w:p w:rsidR="00712A4E" w:rsidRPr="005142C9" w:rsidRDefault="00712A4E" w:rsidP="005142C9">
            <w:pPr>
              <w:pStyle w:val="Default"/>
              <w:snapToGrid w:val="0"/>
              <w:jc w:val="center"/>
              <w:rPr>
                <w:rFonts w:ascii="Times New Roman" w:eastAsia="宋体" w:hAnsi="Times New Roman"/>
                <w:color w:val="auto"/>
                <w:sz w:val="21"/>
                <w:szCs w:val="21"/>
              </w:rPr>
            </w:pPr>
            <w:r w:rsidRPr="005142C9">
              <w:rPr>
                <w:rFonts w:ascii="Times New Roman" w:eastAsia="宋体" w:hAnsi="Times New Roman" w:cs="Times New Roman"/>
                <w:color w:val="auto"/>
                <w:sz w:val="21"/>
                <w:szCs w:val="21"/>
              </w:rPr>
              <w:t>2026</w:t>
            </w:r>
            <w:r w:rsidRPr="005142C9">
              <w:rPr>
                <w:rFonts w:ascii="Times New Roman" w:eastAsia="宋体" w:hAnsi="Times New Roman" w:cs="Times New Roman"/>
                <w:color w:val="auto"/>
                <w:sz w:val="21"/>
                <w:szCs w:val="21"/>
              </w:rPr>
              <w:t>年</w:t>
            </w:r>
            <w:r w:rsidR="005C35A2" w:rsidRPr="005142C9">
              <w:rPr>
                <w:rFonts w:ascii="Times New Roman" w:eastAsia="宋体" w:hAnsi="Times New Roman" w:cs="Times New Roman" w:hint="eastAsia"/>
                <w:color w:val="auto"/>
                <w:sz w:val="21"/>
                <w:szCs w:val="21"/>
              </w:rPr>
              <w:t>2</w:t>
            </w:r>
            <w:r w:rsidRPr="005142C9">
              <w:rPr>
                <w:rFonts w:ascii="Times New Roman" w:eastAsia="宋体" w:hAnsi="Times New Roman" w:cs="Times New Roman"/>
                <w:color w:val="auto"/>
                <w:sz w:val="21"/>
                <w:szCs w:val="21"/>
              </w:rPr>
              <w:t>月</w:t>
            </w:r>
            <w:r w:rsidR="005142C9" w:rsidRPr="005142C9">
              <w:rPr>
                <w:rFonts w:ascii="Times New Roman" w:eastAsia="宋体" w:hAnsi="Times New Roman" w:cs="Times New Roman" w:hint="eastAsia"/>
                <w:color w:val="auto"/>
                <w:sz w:val="21"/>
                <w:szCs w:val="21"/>
              </w:rPr>
              <w:t>13</w:t>
            </w:r>
            <w:r w:rsidRPr="005142C9">
              <w:rPr>
                <w:rFonts w:ascii="Times New Roman" w:eastAsia="宋体" w:hAnsi="Times New Roman" w:cs="Times New Roman"/>
                <w:color w:val="auto"/>
                <w:sz w:val="21"/>
                <w:szCs w:val="21"/>
              </w:rPr>
              <w:t>日</w:t>
            </w:r>
          </w:p>
        </w:tc>
        <w:tc>
          <w:tcPr>
            <w:tcW w:w="2119" w:type="dxa"/>
            <w:vAlign w:val="center"/>
          </w:tcPr>
          <w:p w:rsidR="00712A4E" w:rsidRPr="005142C9" w:rsidRDefault="00712A4E" w:rsidP="005142C9">
            <w:pPr>
              <w:pStyle w:val="Default"/>
              <w:snapToGrid w:val="0"/>
              <w:jc w:val="center"/>
              <w:rPr>
                <w:rFonts w:ascii="Times New Roman" w:eastAsia="宋体" w:hAnsi="Times New Roman"/>
                <w:color w:val="auto"/>
                <w:sz w:val="21"/>
                <w:szCs w:val="21"/>
              </w:rPr>
            </w:pPr>
            <w:r w:rsidRPr="005142C9">
              <w:rPr>
                <w:rFonts w:ascii="Times New Roman" w:eastAsia="宋体" w:hAnsi="Times New Roman" w:cs="Times New Roman"/>
                <w:color w:val="auto"/>
                <w:sz w:val="21"/>
                <w:szCs w:val="21"/>
              </w:rPr>
              <w:t>2026</w:t>
            </w:r>
            <w:r w:rsidRPr="005142C9">
              <w:rPr>
                <w:rFonts w:ascii="Times New Roman" w:eastAsia="宋体" w:hAnsi="Times New Roman" w:cs="Times New Roman"/>
                <w:color w:val="auto"/>
                <w:sz w:val="21"/>
                <w:szCs w:val="21"/>
              </w:rPr>
              <w:t>年</w:t>
            </w:r>
            <w:r w:rsidR="005C35A2" w:rsidRPr="005142C9">
              <w:rPr>
                <w:rFonts w:ascii="Times New Roman" w:eastAsia="宋体" w:hAnsi="Times New Roman" w:cs="Times New Roman" w:hint="eastAsia"/>
                <w:color w:val="auto"/>
                <w:sz w:val="21"/>
                <w:szCs w:val="21"/>
              </w:rPr>
              <w:t>2</w:t>
            </w:r>
            <w:r w:rsidRPr="005142C9">
              <w:rPr>
                <w:rFonts w:ascii="Times New Roman" w:eastAsia="宋体" w:hAnsi="Times New Roman" w:cs="Times New Roman"/>
                <w:color w:val="auto"/>
                <w:sz w:val="21"/>
                <w:szCs w:val="21"/>
              </w:rPr>
              <w:t>月</w:t>
            </w:r>
            <w:r w:rsidR="00C2468F" w:rsidRPr="005142C9">
              <w:rPr>
                <w:rFonts w:ascii="Times New Roman" w:eastAsia="宋体" w:hAnsi="Times New Roman" w:cs="Times New Roman" w:hint="eastAsia"/>
                <w:color w:val="auto"/>
                <w:sz w:val="21"/>
                <w:szCs w:val="21"/>
              </w:rPr>
              <w:t>2</w:t>
            </w:r>
            <w:r w:rsidR="005142C9" w:rsidRPr="005142C9">
              <w:rPr>
                <w:rFonts w:ascii="Times New Roman" w:eastAsia="宋体" w:hAnsi="Times New Roman" w:cs="Times New Roman" w:hint="eastAsia"/>
                <w:color w:val="auto"/>
                <w:sz w:val="21"/>
                <w:szCs w:val="21"/>
              </w:rPr>
              <w:t>7</w:t>
            </w:r>
            <w:r w:rsidRPr="005142C9">
              <w:rPr>
                <w:rFonts w:ascii="Times New Roman" w:eastAsia="宋体" w:hAnsi="Times New Roman" w:cs="Times New Roman"/>
                <w:color w:val="auto"/>
                <w:sz w:val="21"/>
                <w:szCs w:val="21"/>
              </w:rPr>
              <w:t>日</w:t>
            </w:r>
          </w:p>
        </w:tc>
        <w:tc>
          <w:tcPr>
            <w:tcW w:w="2868" w:type="dxa"/>
            <w:vAlign w:val="center"/>
          </w:tcPr>
          <w:p w:rsidR="00712A4E" w:rsidRPr="007F53DA" w:rsidRDefault="00712A4E" w:rsidP="00E432B0">
            <w:pPr>
              <w:pStyle w:val="Default"/>
              <w:snapToGrid w:val="0"/>
              <w:jc w:val="both"/>
              <w:rPr>
                <w:rFonts w:ascii="Times New Roman" w:eastAsia="宋体" w:hAnsi="Times New Roman" w:cs="Times New Roman"/>
                <w:color w:val="auto"/>
                <w:sz w:val="21"/>
                <w:szCs w:val="21"/>
              </w:rPr>
            </w:pPr>
            <w:r w:rsidRPr="007F53DA">
              <w:rPr>
                <w:rFonts w:ascii="Times New Roman" w:eastAsia="宋体" w:hAnsi="Times New Roman" w:cs="Times New Roman"/>
                <w:color w:val="auto"/>
                <w:sz w:val="21"/>
                <w:szCs w:val="21"/>
              </w:rPr>
              <w:t>每日</w:t>
            </w:r>
            <w:r w:rsidRPr="007F53DA">
              <w:rPr>
                <w:rFonts w:ascii="Times New Roman" w:eastAsia="宋体" w:hAnsi="Times New Roman" w:cs="Times New Roman"/>
                <w:color w:val="auto"/>
                <w:sz w:val="21"/>
                <w:szCs w:val="21"/>
              </w:rPr>
              <w:t>9:00</w:t>
            </w:r>
            <w:r w:rsidRPr="007F53DA">
              <w:rPr>
                <w:rFonts w:ascii="Times New Roman" w:eastAsia="宋体" w:hAnsi="Times New Roman" w:cs="Times New Roman"/>
                <w:color w:val="auto"/>
                <w:sz w:val="21"/>
                <w:szCs w:val="21"/>
              </w:rPr>
              <w:t>至</w:t>
            </w:r>
            <w:r w:rsidRPr="007F53DA">
              <w:rPr>
                <w:rFonts w:ascii="Times New Roman" w:eastAsia="宋体" w:hAnsi="Times New Roman" w:cs="Times New Roman"/>
                <w:color w:val="auto"/>
                <w:sz w:val="21"/>
                <w:szCs w:val="21"/>
              </w:rPr>
              <w:t>17:00</w:t>
            </w:r>
            <w:r w:rsidRPr="007F53DA">
              <w:rPr>
                <w:rFonts w:ascii="Times New Roman" w:eastAsia="宋体" w:hAnsi="Times New Roman" w:cs="Times New Roman"/>
                <w:color w:val="auto"/>
                <w:sz w:val="21"/>
                <w:szCs w:val="21"/>
              </w:rPr>
              <w:t>（北京时间，法定节假日除外）。</w:t>
            </w:r>
          </w:p>
          <w:p w:rsidR="00712A4E" w:rsidRPr="007F53DA" w:rsidRDefault="00712A4E" w:rsidP="00E432B0">
            <w:pPr>
              <w:pStyle w:val="Default"/>
              <w:snapToGrid w:val="0"/>
              <w:jc w:val="both"/>
              <w:rPr>
                <w:rFonts w:ascii="Times New Roman" w:eastAsia="宋体" w:hAnsi="Times New Roman"/>
                <w:color w:val="auto"/>
                <w:sz w:val="21"/>
                <w:szCs w:val="21"/>
              </w:rPr>
            </w:pPr>
            <w:r w:rsidRPr="007F53DA">
              <w:rPr>
                <w:rFonts w:ascii="Times New Roman" w:eastAsia="宋体" w:hAnsi="Times New Roman" w:cs="Times New Roman" w:hint="eastAsia"/>
                <w:color w:val="auto"/>
                <w:sz w:val="21"/>
                <w:szCs w:val="21"/>
              </w:rPr>
              <w:t>未按时获取招标文件的，不能参与本项目</w:t>
            </w:r>
          </w:p>
        </w:tc>
      </w:tr>
      <w:tr w:rsidR="00712A4E" w:rsidRPr="007F53DA" w:rsidTr="00C2468F">
        <w:trPr>
          <w:jc w:val="center"/>
        </w:trPr>
        <w:tc>
          <w:tcPr>
            <w:tcW w:w="650" w:type="dxa"/>
            <w:vAlign w:val="center"/>
          </w:tcPr>
          <w:p w:rsidR="00712A4E" w:rsidRPr="007F53DA" w:rsidRDefault="00712A4E" w:rsidP="00E432B0">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2</w:t>
            </w:r>
          </w:p>
        </w:tc>
        <w:tc>
          <w:tcPr>
            <w:tcW w:w="1843" w:type="dxa"/>
            <w:vAlign w:val="center"/>
          </w:tcPr>
          <w:p w:rsidR="00712A4E" w:rsidRPr="007F53DA" w:rsidRDefault="00712A4E" w:rsidP="00265947">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网上应答（上传电</w:t>
            </w:r>
            <w:r w:rsidRPr="007F53DA">
              <w:rPr>
                <w:rFonts w:ascii="Times New Roman" w:eastAsia="宋体" w:hAnsi="Times New Roman" w:hint="eastAsia"/>
                <w:color w:val="auto"/>
                <w:sz w:val="21"/>
                <w:szCs w:val="21"/>
              </w:rPr>
              <w:lastRenderedPageBreak/>
              <w:t>子投标文件）</w:t>
            </w:r>
          </w:p>
        </w:tc>
        <w:tc>
          <w:tcPr>
            <w:tcW w:w="2126" w:type="dxa"/>
            <w:vAlign w:val="center"/>
          </w:tcPr>
          <w:p w:rsidR="00712A4E" w:rsidRPr="005142C9" w:rsidRDefault="00712A4E" w:rsidP="005142C9">
            <w:pPr>
              <w:pStyle w:val="Default"/>
              <w:snapToGrid w:val="0"/>
              <w:jc w:val="center"/>
              <w:rPr>
                <w:rFonts w:ascii="Times New Roman" w:eastAsia="宋体" w:hAnsi="Times New Roman"/>
                <w:color w:val="auto"/>
                <w:sz w:val="21"/>
                <w:szCs w:val="21"/>
              </w:rPr>
            </w:pPr>
            <w:r w:rsidRPr="005142C9">
              <w:rPr>
                <w:rFonts w:ascii="Times New Roman" w:eastAsia="宋体" w:hAnsi="Times New Roman" w:hint="eastAsia"/>
                <w:color w:val="auto"/>
                <w:sz w:val="21"/>
                <w:szCs w:val="21"/>
              </w:rPr>
              <w:lastRenderedPageBreak/>
              <w:t>2026</w:t>
            </w:r>
            <w:r w:rsidRPr="005142C9">
              <w:rPr>
                <w:rFonts w:ascii="Times New Roman" w:eastAsia="宋体" w:hAnsi="Times New Roman" w:hint="eastAsia"/>
                <w:color w:val="auto"/>
                <w:sz w:val="21"/>
                <w:szCs w:val="21"/>
              </w:rPr>
              <w:t>年</w:t>
            </w:r>
            <w:r w:rsidR="005C35A2" w:rsidRPr="005142C9">
              <w:rPr>
                <w:rFonts w:ascii="Times New Roman" w:eastAsia="宋体" w:hAnsi="Times New Roman" w:hint="eastAsia"/>
                <w:color w:val="auto"/>
                <w:sz w:val="21"/>
                <w:szCs w:val="21"/>
              </w:rPr>
              <w:t>2</w:t>
            </w:r>
            <w:r w:rsidRPr="005142C9">
              <w:rPr>
                <w:rFonts w:ascii="Times New Roman" w:eastAsia="宋体" w:hAnsi="Times New Roman" w:hint="eastAsia"/>
                <w:color w:val="auto"/>
                <w:sz w:val="21"/>
                <w:szCs w:val="21"/>
              </w:rPr>
              <w:t>月</w:t>
            </w:r>
            <w:r w:rsidR="005142C9" w:rsidRPr="005142C9">
              <w:rPr>
                <w:rFonts w:ascii="Times New Roman" w:eastAsia="宋体" w:hAnsi="Times New Roman" w:hint="eastAsia"/>
                <w:color w:val="auto"/>
                <w:sz w:val="21"/>
                <w:szCs w:val="21"/>
              </w:rPr>
              <w:t>13</w:t>
            </w:r>
            <w:r w:rsidRPr="005142C9">
              <w:rPr>
                <w:rFonts w:ascii="Times New Roman" w:eastAsia="宋体" w:hAnsi="Times New Roman" w:hint="eastAsia"/>
                <w:color w:val="auto"/>
                <w:sz w:val="21"/>
                <w:szCs w:val="21"/>
              </w:rPr>
              <w:t>日</w:t>
            </w:r>
            <w:r w:rsidRPr="005142C9">
              <w:rPr>
                <w:rFonts w:ascii="Times New Roman" w:eastAsia="宋体" w:hAnsi="Times New Roman" w:hint="eastAsia"/>
                <w:color w:val="auto"/>
                <w:sz w:val="21"/>
                <w:szCs w:val="21"/>
              </w:rPr>
              <w:t>9:00</w:t>
            </w:r>
          </w:p>
        </w:tc>
        <w:tc>
          <w:tcPr>
            <w:tcW w:w="2119" w:type="dxa"/>
            <w:vAlign w:val="center"/>
          </w:tcPr>
          <w:p w:rsidR="00712A4E" w:rsidRPr="005142C9" w:rsidRDefault="00712A4E" w:rsidP="00C2468F">
            <w:pPr>
              <w:pStyle w:val="Default"/>
              <w:snapToGrid w:val="0"/>
              <w:jc w:val="center"/>
              <w:rPr>
                <w:rFonts w:ascii="Times New Roman" w:eastAsia="宋体" w:hAnsi="Times New Roman"/>
                <w:color w:val="auto"/>
                <w:sz w:val="21"/>
                <w:szCs w:val="21"/>
              </w:rPr>
            </w:pPr>
            <w:r w:rsidRPr="005142C9">
              <w:rPr>
                <w:rFonts w:ascii="Times New Roman" w:eastAsia="宋体" w:hAnsi="Times New Roman" w:hint="eastAsia"/>
                <w:color w:val="auto"/>
                <w:sz w:val="21"/>
                <w:szCs w:val="21"/>
              </w:rPr>
              <w:t>2026</w:t>
            </w:r>
            <w:r w:rsidRPr="005142C9">
              <w:rPr>
                <w:rFonts w:ascii="Times New Roman" w:eastAsia="宋体" w:hAnsi="Times New Roman" w:hint="eastAsia"/>
                <w:color w:val="auto"/>
                <w:sz w:val="21"/>
                <w:szCs w:val="21"/>
              </w:rPr>
              <w:t>年</w:t>
            </w:r>
            <w:r w:rsidR="005C35A2" w:rsidRPr="005142C9">
              <w:rPr>
                <w:rFonts w:ascii="Times New Roman" w:eastAsia="宋体" w:hAnsi="Times New Roman" w:hint="eastAsia"/>
                <w:color w:val="auto"/>
                <w:sz w:val="21"/>
                <w:szCs w:val="21"/>
              </w:rPr>
              <w:t>3</w:t>
            </w:r>
            <w:r w:rsidRPr="005142C9">
              <w:rPr>
                <w:rFonts w:ascii="Times New Roman" w:eastAsia="宋体" w:hAnsi="Times New Roman" w:hint="eastAsia"/>
                <w:color w:val="auto"/>
                <w:sz w:val="21"/>
                <w:szCs w:val="21"/>
              </w:rPr>
              <w:t>月</w:t>
            </w:r>
            <w:r w:rsidR="00C2468F" w:rsidRPr="005142C9">
              <w:rPr>
                <w:rFonts w:ascii="Times New Roman" w:eastAsia="宋体" w:hAnsi="Times New Roman" w:hint="eastAsia"/>
                <w:color w:val="auto"/>
                <w:sz w:val="21"/>
                <w:szCs w:val="21"/>
              </w:rPr>
              <w:t>10</w:t>
            </w:r>
            <w:r w:rsidRPr="005142C9">
              <w:rPr>
                <w:rFonts w:ascii="Times New Roman" w:eastAsia="宋体" w:hAnsi="Times New Roman" w:hint="eastAsia"/>
                <w:color w:val="auto"/>
                <w:sz w:val="21"/>
                <w:szCs w:val="21"/>
              </w:rPr>
              <w:t>日</w:t>
            </w:r>
            <w:r w:rsidRPr="005142C9">
              <w:rPr>
                <w:rFonts w:ascii="Times New Roman" w:eastAsia="宋体" w:hAnsi="Times New Roman" w:hint="eastAsia"/>
                <w:color w:val="auto"/>
                <w:sz w:val="21"/>
                <w:szCs w:val="21"/>
              </w:rPr>
              <w:t>8:30</w:t>
            </w:r>
          </w:p>
        </w:tc>
        <w:tc>
          <w:tcPr>
            <w:tcW w:w="2868" w:type="dxa"/>
            <w:vAlign w:val="center"/>
          </w:tcPr>
          <w:p w:rsidR="00712A4E" w:rsidRPr="007F53DA" w:rsidRDefault="00712A4E" w:rsidP="00E432B0">
            <w:pPr>
              <w:pStyle w:val="Default"/>
              <w:snapToGrid w:val="0"/>
              <w:jc w:val="both"/>
              <w:rPr>
                <w:rFonts w:ascii="Times New Roman" w:eastAsia="宋体" w:hAnsi="Times New Roman"/>
                <w:color w:val="auto"/>
                <w:sz w:val="21"/>
                <w:szCs w:val="21"/>
              </w:rPr>
            </w:pPr>
            <w:r w:rsidRPr="007F53DA">
              <w:rPr>
                <w:rFonts w:ascii="Times New Roman" w:eastAsia="宋体" w:hAnsi="Times New Roman" w:hint="eastAsia"/>
                <w:color w:val="auto"/>
                <w:sz w:val="21"/>
                <w:szCs w:val="21"/>
              </w:rPr>
              <w:t>未按时完成网上应答或未按</w:t>
            </w:r>
            <w:r w:rsidRPr="007F53DA">
              <w:rPr>
                <w:rFonts w:ascii="Times New Roman" w:eastAsia="宋体" w:hAnsi="Times New Roman" w:hint="eastAsia"/>
                <w:color w:val="auto"/>
                <w:sz w:val="21"/>
                <w:szCs w:val="21"/>
              </w:rPr>
              <w:lastRenderedPageBreak/>
              <w:t>时上传电子投标文件的，视为无效投标。</w:t>
            </w:r>
          </w:p>
        </w:tc>
      </w:tr>
      <w:tr w:rsidR="00712A4E" w:rsidRPr="007F53DA" w:rsidTr="00C2468F">
        <w:trPr>
          <w:jc w:val="center"/>
        </w:trPr>
        <w:tc>
          <w:tcPr>
            <w:tcW w:w="650" w:type="dxa"/>
            <w:vAlign w:val="center"/>
          </w:tcPr>
          <w:p w:rsidR="00712A4E" w:rsidRPr="007F53DA" w:rsidRDefault="00712A4E" w:rsidP="00E432B0">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lastRenderedPageBreak/>
              <w:t>3</w:t>
            </w:r>
          </w:p>
        </w:tc>
        <w:tc>
          <w:tcPr>
            <w:tcW w:w="1843" w:type="dxa"/>
            <w:vAlign w:val="center"/>
          </w:tcPr>
          <w:p w:rsidR="00712A4E" w:rsidRPr="007F53DA" w:rsidRDefault="00712A4E" w:rsidP="00265947">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开标解密</w:t>
            </w:r>
          </w:p>
        </w:tc>
        <w:tc>
          <w:tcPr>
            <w:tcW w:w="2126" w:type="dxa"/>
            <w:vAlign w:val="center"/>
          </w:tcPr>
          <w:p w:rsidR="00712A4E" w:rsidRPr="005142C9" w:rsidRDefault="00712A4E" w:rsidP="00C2468F">
            <w:pPr>
              <w:pStyle w:val="Default"/>
              <w:snapToGrid w:val="0"/>
              <w:jc w:val="center"/>
              <w:rPr>
                <w:rFonts w:ascii="Times New Roman" w:eastAsia="宋体" w:hAnsi="Times New Roman"/>
                <w:color w:val="auto"/>
                <w:sz w:val="21"/>
                <w:szCs w:val="21"/>
              </w:rPr>
            </w:pPr>
            <w:r w:rsidRPr="005142C9">
              <w:rPr>
                <w:rFonts w:ascii="Times New Roman" w:eastAsia="宋体" w:hAnsi="Times New Roman" w:hint="eastAsia"/>
                <w:color w:val="auto"/>
                <w:sz w:val="21"/>
                <w:szCs w:val="21"/>
              </w:rPr>
              <w:t>2026</w:t>
            </w:r>
            <w:r w:rsidRPr="005142C9">
              <w:rPr>
                <w:rFonts w:ascii="Times New Roman" w:eastAsia="宋体" w:hAnsi="Times New Roman" w:hint="eastAsia"/>
                <w:color w:val="auto"/>
                <w:sz w:val="21"/>
                <w:szCs w:val="21"/>
              </w:rPr>
              <w:t>年</w:t>
            </w:r>
            <w:r w:rsidR="005C35A2" w:rsidRPr="005142C9">
              <w:rPr>
                <w:rFonts w:ascii="Times New Roman" w:eastAsia="宋体" w:hAnsi="Times New Roman" w:hint="eastAsia"/>
                <w:color w:val="auto"/>
                <w:sz w:val="21"/>
                <w:szCs w:val="21"/>
              </w:rPr>
              <w:t>3</w:t>
            </w:r>
            <w:r w:rsidRPr="005142C9">
              <w:rPr>
                <w:rFonts w:ascii="Times New Roman" w:eastAsia="宋体" w:hAnsi="Times New Roman" w:hint="eastAsia"/>
                <w:color w:val="auto"/>
                <w:sz w:val="21"/>
                <w:szCs w:val="21"/>
              </w:rPr>
              <w:t>月</w:t>
            </w:r>
            <w:r w:rsidR="00C2468F" w:rsidRPr="005142C9">
              <w:rPr>
                <w:rFonts w:ascii="Times New Roman" w:eastAsia="宋体" w:hAnsi="Times New Roman" w:hint="eastAsia"/>
                <w:color w:val="auto"/>
                <w:sz w:val="21"/>
                <w:szCs w:val="21"/>
              </w:rPr>
              <w:t>10</w:t>
            </w:r>
            <w:r w:rsidRPr="005142C9">
              <w:rPr>
                <w:rFonts w:ascii="Times New Roman" w:eastAsia="宋体" w:hAnsi="Times New Roman" w:hint="eastAsia"/>
                <w:color w:val="auto"/>
                <w:sz w:val="21"/>
                <w:szCs w:val="21"/>
              </w:rPr>
              <w:t>日</w:t>
            </w:r>
            <w:r w:rsidRPr="005142C9">
              <w:rPr>
                <w:rFonts w:ascii="Times New Roman" w:eastAsia="宋体" w:hAnsi="Times New Roman" w:hint="eastAsia"/>
                <w:color w:val="auto"/>
                <w:sz w:val="21"/>
                <w:szCs w:val="21"/>
              </w:rPr>
              <w:t>8:30</w:t>
            </w:r>
          </w:p>
        </w:tc>
        <w:tc>
          <w:tcPr>
            <w:tcW w:w="2119" w:type="dxa"/>
            <w:vAlign w:val="center"/>
          </w:tcPr>
          <w:p w:rsidR="00712A4E" w:rsidRPr="005142C9" w:rsidRDefault="00712A4E" w:rsidP="00C2468F">
            <w:pPr>
              <w:pStyle w:val="Default"/>
              <w:snapToGrid w:val="0"/>
              <w:jc w:val="center"/>
              <w:rPr>
                <w:rFonts w:ascii="Times New Roman" w:eastAsia="宋体" w:hAnsi="Times New Roman"/>
                <w:color w:val="auto"/>
                <w:sz w:val="21"/>
                <w:szCs w:val="21"/>
              </w:rPr>
            </w:pPr>
            <w:r w:rsidRPr="005142C9">
              <w:rPr>
                <w:rFonts w:ascii="Times New Roman" w:eastAsia="宋体" w:hAnsi="Times New Roman" w:hint="eastAsia"/>
                <w:color w:val="auto"/>
                <w:sz w:val="21"/>
                <w:szCs w:val="21"/>
              </w:rPr>
              <w:t>2026</w:t>
            </w:r>
            <w:r w:rsidRPr="005142C9">
              <w:rPr>
                <w:rFonts w:ascii="Times New Roman" w:eastAsia="宋体" w:hAnsi="Times New Roman" w:hint="eastAsia"/>
                <w:color w:val="auto"/>
                <w:sz w:val="21"/>
                <w:szCs w:val="21"/>
              </w:rPr>
              <w:t>年</w:t>
            </w:r>
            <w:r w:rsidR="005C35A2" w:rsidRPr="005142C9">
              <w:rPr>
                <w:rFonts w:ascii="Times New Roman" w:eastAsia="宋体" w:hAnsi="Times New Roman" w:hint="eastAsia"/>
                <w:color w:val="auto"/>
                <w:sz w:val="21"/>
                <w:szCs w:val="21"/>
              </w:rPr>
              <w:t>3</w:t>
            </w:r>
            <w:r w:rsidRPr="005142C9">
              <w:rPr>
                <w:rFonts w:ascii="Times New Roman" w:eastAsia="宋体" w:hAnsi="Times New Roman" w:hint="eastAsia"/>
                <w:color w:val="auto"/>
                <w:sz w:val="21"/>
                <w:szCs w:val="21"/>
              </w:rPr>
              <w:t>月</w:t>
            </w:r>
            <w:r w:rsidR="00C2468F" w:rsidRPr="005142C9">
              <w:rPr>
                <w:rFonts w:ascii="Times New Roman" w:eastAsia="宋体" w:hAnsi="Times New Roman" w:hint="eastAsia"/>
                <w:color w:val="auto"/>
                <w:sz w:val="21"/>
                <w:szCs w:val="21"/>
              </w:rPr>
              <w:t>10</w:t>
            </w:r>
            <w:r w:rsidRPr="005142C9">
              <w:rPr>
                <w:rFonts w:ascii="Times New Roman" w:eastAsia="宋体" w:hAnsi="Times New Roman" w:hint="eastAsia"/>
                <w:color w:val="auto"/>
                <w:sz w:val="21"/>
                <w:szCs w:val="21"/>
              </w:rPr>
              <w:t>日</w:t>
            </w:r>
            <w:r w:rsidRPr="005142C9">
              <w:rPr>
                <w:rFonts w:ascii="Times New Roman" w:eastAsia="宋体" w:hAnsi="Times New Roman" w:hint="eastAsia"/>
                <w:color w:val="auto"/>
                <w:sz w:val="21"/>
                <w:szCs w:val="21"/>
              </w:rPr>
              <w:t>9:30</w:t>
            </w:r>
          </w:p>
        </w:tc>
        <w:tc>
          <w:tcPr>
            <w:tcW w:w="2868" w:type="dxa"/>
            <w:vAlign w:val="center"/>
          </w:tcPr>
          <w:p w:rsidR="00712A4E" w:rsidRPr="007F53DA" w:rsidRDefault="00712A4E" w:rsidP="00E432B0">
            <w:pPr>
              <w:pStyle w:val="Default"/>
              <w:snapToGrid w:val="0"/>
              <w:jc w:val="both"/>
              <w:rPr>
                <w:rFonts w:ascii="Times New Roman" w:eastAsia="宋体" w:hAnsi="Times New Roman"/>
                <w:color w:val="auto"/>
                <w:sz w:val="21"/>
                <w:szCs w:val="21"/>
              </w:rPr>
            </w:pPr>
            <w:r w:rsidRPr="007F53DA">
              <w:rPr>
                <w:rFonts w:ascii="Times New Roman" w:eastAsia="宋体" w:hAnsi="Times New Roman" w:hint="eastAsia"/>
                <w:color w:val="auto"/>
                <w:sz w:val="21"/>
                <w:szCs w:val="21"/>
              </w:rPr>
              <w:t>未按时完成开标解密的，视为无效投标。</w:t>
            </w:r>
          </w:p>
        </w:tc>
      </w:tr>
      <w:tr w:rsidR="00712A4E" w:rsidRPr="007F53DA" w:rsidTr="00C2468F">
        <w:trPr>
          <w:jc w:val="center"/>
        </w:trPr>
        <w:tc>
          <w:tcPr>
            <w:tcW w:w="650" w:type="dxa"/>
            <w:vAlign w:val="center"/>
          </w:tcPr>
          <w:p w:rsidR="00712A4E" w:rsidRPr="007F53DA" w:rsidRDefault="00712A4E" w:rsidP="00E432B0">
            <w:pPr>
              <w:pStyle w:val="Default"/>
              <w:snapToGrid w:val="0"/>
              <w:jc w:val="center"/>
              <w:rPr>
                <w:rFonts w:ascii="Times New Roman" w:eastAsia="宋体" w:hAnsi="Times New Roman"/>
                <w:color w:val="auto"/>
                <w:sz w:val="21"/>
                <w:szCs w:val="21"/>
              </w:rPr>
            </w:pPr>
            <w:r w:rsidRPr="007F53DA">
              <w:rPr>
                <w:rFonts w:ascii="Times New Roman" w:eastAsia="宋体" w:hAnsi="Times New Roman" w:hint="eastAsia"/>
                <w:color w:val="auto"/>
                <w:sz w:val="21"/>
                <w:szCs w:val="21"/>
              </w:rPr>
              <w:t>4</w:t>
            </w:r>
          </w:p>
        </w:tc>
        <w:tc>
          <w:tcPr>
            <w:tcW w:w="1843" w:type="dxa"/>
            <w:vAlign w:val="center"/>
          </w:tcPr>
          <w:p w:rsidR="00712A4E" w:rsidRPr="007F53DA" w:rsidRDefault="00712A4E" w:rsidP="00265947">
            <w:pPr>
              <w:pStyle w:val="Default"/>
              <w:snapToGrid w:val="0"/>
              <w:jc w:val="center"/>
              <w:rPr>
                <w:rFonts w:ascii="Times New Roman" w:eastAsia="宋体" w:hAnsi="Times New Roman"/>
                <w:color w:val="auto"/>
                <w:sz w:val="21"/>
                <w:szCs w:val="21"/>
              </w:rPr>
            </w:pPr>
            <w:r w:rsidRPr="007F53DA">
              <w:rPr>
                <w:rFonts w:ascii="Times New Roman" w:eastAsia="宋体" w:hAnsi="Times New Roman"/>
                <w:color w:val="auto"/>
                <w:sz w:val="21"/>
                <w:szCs w:val="21"/>
              </w:rPr>
              <w:t>网上开标公示</w:t>
            </w:r>
          </w:p>
        </w:tc>
        <w:tc>
          <w:tcPr>
            <w:tcW w:w="2126" w:type="dxa"/>
            <w:vAlign w:val="center"/>
          </w:tcPr>
          <w:p w:rsidR="00712A4E" w:rsidRPr="005142C9" w:rsidRDefault="00712A4E" w:rsidP="00C2468F">
            <w:pPr>
              <w:pStyle w:val="Default"/>
              <w:snapToGrid w:val="0"/>
              <w:jc w:val="center"/>
              <w:rPr>
                <w:rFonts w:ascii="Times New Roman" w:eastAsia="宋体" w:hAnsi="Times New Roman"/>
                <w:color w:val="auto"/>
                <w:sz w:val="21"/>
                <w:szCs w:val="21"/>
              </w:rPr>
            </w:pPr>
            <w:r w:rsidRPr="005142C9">
              <w:rPr>
                <w:rFonts w:ascii="Times New Roman" w:eastAsia="宋体" w:hAnsi="Times New Roman" w:hint="eastAsia"/>
                <w:color w:val="auto"/>
                <w:sz w:val="21"/>
                <w:szCs w:val="21"/>
              </w:rPr>
              <w:t>2026</w:t>
            </w:r>
            <w:r w:rsidRPr="005142C9">
              <w:rPr>
                <w:rFonts w:ascii="Times New Roman" w:eastAsia="宋体" w:hAnsi="Times New Roman" w:hint="eastAsia"/>
                <w:color w:val="auto"/>
                <w:sz w:val="21"/>
                <w:szCs w:val="21"/>
              </w:rPr>
              <w:t>年</w:t>
            </w:r>
            <w:r w:rsidR="005C35A2" w:rsidRPr="005142C9">
              <w:rPr>
                <w:rFonts w:ascii="Times New Roman" w:eastAsia="宋体" w:hAnsi="Times New Roman" w:hint="eastAsia"/>
                <w:color w:val="auto"/>
                <w:sz w:val="21"/>
                <w:szCs w:val="21"/>
              </w:rPr>
              <w:t>3</w:t>
            </w:r>
            <w:r w:rsidRPr="005142C9">
              <w:rPr>
                <w:rFonts w:ascii="Times New Roman" w:eastAsia="宋体" w:hAnsi="Times New Roman" w:hint="eastAsia"/>
                <w:color w:val="auto"/>
                <w:sz w:val="21"/>
                <w:szCs w:val="21"/>
              </w:rPr>
              <w:t>月</w:t>
            </w:r>
            <w:r w:rsidR="00C2468F" w:rsidRPr="005142C9">
              <w:rPr>
                <w:rFonts w:ascii="Times New Roman" w:eastAsia="宋体" w:hAnsi="Times New Roman" w:hint="eastAsia"/>
                <w:color w:val="auto"/>
                <w:sz w:val="21"/>
                <w:szCs w:val="21"/>
              </w:rPr>
              <w:t>10</w:t>
            </w:r>
            <w:r w:rsidRPr="005142C9">
              <w:rPr>
                <w:rFonts w:ascii="Times New Roman" w:eastAsia="宋体" w:hAnsi="Times New Roman" w:hint="eastAsia"/>
                <w:color w:val="auto"/>
                <w:sz w:val="21"/>
                <w:szCs w:val="21"/>
              </w:rPr>
              <w:t>日</w:t>
            </w:r>
            <w:r w:rsidRPr="005142C9">
              <w:rPr>
                <w:rFonts w:ascii="Times New Roman" w:eastAsia="宋体" w:hAnsi="Times New Roman" w:hint="eastAsia"/>
                <w:color w:val="auto"/>
                <w:sz w:val="21"/>
                <w:szCs w:val="21"/>
              </w:rPr>
              <w:t>9:30</w:t>
            </w:r>
          </w:p>
        </w:tc>
        <w:tc>
          <w:tcPr>
            <w:tcW w:w="2119" w:type="dxa"/>
            <w:vAlign w:val="center"/>
          </w:tcPr>
          <w:p w:rsidR="00712A4E" w:rsidRPr="005142C9" w:rsidRDefault="00712A4E" w:rsidP="00C2468F">
            <w:pPr>
              <w:pStyle w:val="Default"/>
              <w:snapToGrid w:val="0"/>
              <w:jc w:val="center"/>
              <w:rPr>
                <w:rFonts w:ascii="Times New Roman" w:eastAsia="宋体" w:hAnsi="Times New Roman"/>
                <w:color w:val="auto"/>
                <w:sz w:val="21"/>
                <w:szCs w:val="21"/>
              </w:rPr>
            </w:pPr>
            <w:r w:rsidRPr="005142C9">
              <w:rPr>
                <w:rFonts w:ascii="Times New Roman" w:eastAsia="宋体" w:hAnsi="Times New Roman" w:hint="eastAsia"/>
                <w:color w:val="auto"/>
                <w:sz w:val="21"/>
                <w:szCs w:val="21"/>
              </w:rPr>
              <w:t>2026</w:t>
            </w:r>
            <w:r w:rsidRPr="005142C9">
              <w:rPr>
                <w:rFonts w:ascii="Times New Roman" w:eastAsia="宋体" w:hAnsi="Times New Roman" w:hint="eastAsia"/>
                <w:color w:val="auto"/>
                <w:sz w:val="21"/>
                <w:szCs w:val="21"/>
              </w:rPr>
              <w:t>年</w:t>
            </w:r>
            <w:r w:rsidR="005C35A2" w:rsidRPr="005142C9">
              <w:rPr>
                <w:rFonts w:ascii="Times New Roman" w:eastAsia="宋体" w:hAnsi="Times New Roman" w:hint="eastAsia"/>
                <w:color w:val="auto"/>
                <w:sz w:val="21"/>
                <w:szCs w:val="21"/>
              </w:rPr>
              <w:t>3</w:t>
            </w:r>
            <w:r w:rsidRPr="005142C9">
              <w:rPr>
                <w:rFonts w:ascii="Times New Roman" w:eastAsia="宋体" w:hAnsi="Times New Roman" w:hint="eastAsia"/>
                <w:color w:val="auto"/>
                <w:sz w:val="21"/>
                <w:szCs w:val="21"/>
              </w:rPr>
              <w:t>月</w:t>
            </w:r>
            <w:r w:rsidR="00C2468F" w:rsidRPr="005142C9">
              <w:rPr>
                <w:rFonts w:ascii="Times New Roman" w:eastAsia="宋体" w:hAnsi="Times New Roman" w:hint="eastAsia"/>
                <w:color w:val="auto"/>
                <w:sz w:val="21"/>
                <w:szCs w:val="21"/>
              </w:rPr>
              <w:t>10</w:t>
            </w:r>
            <w:r w:rsidRPr="005142C9">
              <w:rPr>
                <w:rFonts w:ascii="Times New Roman" w:eastAsia="宋体" w:hAnsi="Times New Roman" w:hint="eastAsia"/>
                <w:color w:val="auto"/>
                <w:sz w:val="21"/>
                <w:szCs w:val="21"/>
              </w:rPr>
              <w:t>日</w:t>
            </w:r>
            <w:r w:rsidRPr="005142C9">
              <w:rPr>
                <w:rFonts w:ascii="Times New Roman" w:eastAsia="宋体" w:hAnsi="Times New Roman" w:hint="eastAsia"/>
                <w:color w:val="auto"/>
                <w:sz w:val="21"/>
                <w:szCs w:val="21"/>
              </w:rPr>
              <w:t>12:00</w:t>
            </w:r>
          </w:p>
        </w:tc>
        <w:tc>
          <w:tcPr>
            <w:tcW w:w="2868" w:type="dxa"/>
            <w:vAlign w:val="center"/>
          </w:tcPr>
          <w:p w:rsidR="00712A4E" w:rsidRPr="007F53DA" w:rsidRDefault="00712A4E" w:rsidP="00E432B0">
            <w:pPr>
              <w:pStyle w:val="Default"/>
              <w:snapToGrid w:val="0"/>
              <w:jc w:val="both"/>
              <w:rPr>
                <w:rFonts w:ascii="Times New Roman" w:eastAsia="宋体" w:hAnsi="Times New Roman"/>
                <w:color w:val="auto"/>
                <w:sz w:val="21"/>
                <w:szCs w:val="21"/>
              </w:rPr>
            </w:pPr>
          </w:p>
        </w:tc>
      </w:tr>
    </w:tbl>
    <w:p w:rsidR="00712A4E" w:rsidRPr="00AC6CC6" w:rsidRDefault="00712A4E" w:rsidP="00712A4E">
      <w:pPr>
        <w:pStyle w:val="Default"/>
        <w:spacing w:line="360" w:lineRule="auto"/>
        <w:ind w:firstLineChars="200" w:firstLine="480"/>
        <w:rPr>
          <w:rFonts w:ascii="Times New Roman" w:eastAsia="宋体" w:hAnsi="Times New Roman"/>
          <w:color w:val="auto"/>
        </w:rPr>
      </w:pPr>
      <w:r w:rsidRPr="00AC6CC6">
        <w:rPr>
          <w:rFonts w:ascii="Times New Roman" w:eastAsia="宋体" w:hAnsi="Times New Roman" w:hint="eastAsia"/>
          <w:color w:val="auto"/>
        </w:rPr>
        <w:t>（二）参与本项目的方式要求</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9E27E7" w:rsidRPr="000F460C"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9E27E7" w:rsidRPr="000F460C" w:rsidRDefault="009E27E7" w:rsidP="009E27E7">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2"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9E27E7" w:rsidRDefault="009E27E7" w:rsidP="009E27E7">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w:t>
      </w:r>
      <w:r w:rsidRPr="00AC6CC6">
        <w:rPr>
          <w:rFonts w:ascii="Times New Roman" w:eastAsia="宋体" w:hAnsi="Times New Roman" w:hint="eastAsia"/>
          <w:color w:val="auto"/>
        </w:rPr>
        <w:t>（上传电子投标文件）</w:t>
      </w:r>
      <w:r>
        <w:rPr>
          <w:rFonts w:ascii="Times New Roman" w:eastAsia="宋体" w:hAnsi="Times New Roman" w:hint="eastAsia"/>
          <w:color w:val="auto"/>
        </w:rPr>
        <w:t>方式</w:t>
      </w:r>
    </w:p>
    <w:p w:rsidR="009E27E7" w:rsidRDefault="009E27E7" w:rsidP="009E27E7">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w:t>
      </w:r>
      <w:r w:rsidRPr="00225C2F">
        <w:rPr>
          <w:rFonts w:ascii="Times New Roman" w:eastAsia="宋体" w:hAnsi="Times New Roman" w:cs="Times New Roman"/>
          <w:color w:val="auto"/>
        </w:rPr>
        <w:t>时间</w:t>
      </w:r>
      <w:r>
        <w:rPr>
          <w:rFonts w:ascii="Times New Roman" w:eastAsia="宋体" w:hAnsi="Times New Roman" w:cs="Times New Roman" w:hint="eastAsia"/>
          <w:color w:val="auto"/>
        </w:rPr>
        <w:t>内</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FF5A35">
        <w:rPr>
          <w:rFonts w:ascii="Times New Roman" w:eastAsia="宋体" w:hAnsi="Times New Roman" w:cs="Times New Roman"/>
          <w:color w:val="auto"/>
        </w:rPr>
        <w:t xml:space="preserve"> </w:t>
      </w:r>
      <w:r w:rsidRPr="00225C2F">
        <w:rPr>
          <w:rFonts w:ascii="Times New Roman" w:eastAsia="宋体" w:hAnsi="Times New Roman" w:cs="Times New Roman"/>
          <w:color w:val="auto"/>
        </w:rPr>
        <w:t>进行</w:t>
      </w:r>
      <w:r>
        <w:rPr>
          <w:rFonts w:ascii="Times New Roman" w:eastAsia="宋体" w:hAnsi="Times New Roman" w:cs="Times New Roman"/>
          <w:color w:val="auto"/>
        </w:rPr>
        <w:t>网上</w:t>
      </w:r>
      <w:r w:rsidRPr="00225C2F">
        <w:rPr>
          <w:rFonts w:ascii="Times New Roman" w:eastAsia="宋体" w:hAnsi="Times New Roman" w:cs="Times New Roman"/>
          <w:color w:val="auto"/>
        </w:rPr>
        <w:t>应答</w:t>
      </w:r>
      <w:r>
        <w:rPr>
          <w:rFonts w:ascii="Times New Roman" w:eastAsia="宋体" w:hAnsi="Times New Roman" w:cs="Times New Roman" w:hint="eastAsia"/>
          <w:color w:val="auto"/>
        </w:rPr>
        <w:t>及</w:t>
      </w:r>
      <w:r w:rsidRPr="00225C2F">
        <w:rPr>
          <w:rFonts w:ascii="Times New Roman" w:eastAsia="宋体" w:hAnsi="Times New Roman" w:cs="Times New Roman" w:hint="eastAsia"/>
          <w:color w:val="auto"/>
        </w:rPr>
        <w:t>提交</w:t>
      </w:r>
      <w:r>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并上传加盖投标人电子签章的</w:t>
      </w:r>
      <w:r>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以通过天津公共资源电子签章客户端正确读取签章信息为准），否则视为无效投标。</w:t>
      </w:r>
    </w:p>
    <w:p w:rsidR="009E27E7" w:rsidRPr="00AC6CC6" w:rsidRDefault="009E27E7" w:rsidP="009E27E7">
      <w:pPr>
        <w:pStyle w:val="Default"/>
        <w:spacing w:line="360" w:lineRule="auto"/>
        <w:ind w:firstLineChars="200" w:firstLine="480"/>
        <w:rPr>
          <w:rFonts w:ascii="Times New Roman" w:eastAsia="宋体" w:hAnsi="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9E27E7" w:rsidRDefault="009E27E7" w:rsidP="009E27E7">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lastRenderedPageBreak/>
        <w:t xml:space="preserve">4. </w:t>
      </w:r>
      <w:r>
        <w:rPr>
          <w:rFonts w:ascii="Times New Roman" w:eastAsia="宋体" w:hAnsi="Times New Roman" w:hint="eastAsia"/>
          <w:color w:val="auto"/>
        </w:rPr>
        <w:t>开标解密方式</w:t>
      </w:r>
    </w:p>
    <w:p w:rsidR="009E27E7" w:rsidRPr="00225C2F" w:rsidRDefault="009E27E7" w:rsidP="009E27E7">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t>采用网上开标</w:t>
      </w:r>
      <w:r>
        <w:rPr>
          <w:rFonts w:ascii="Times New Roman" w:eastAsia="宋体" w:hAnsi="Times New Roman" w:cs="Times New Roman"/>
          <w:color w:val="auto"/>
        </w:rPr>
        <w:t>解密</w:t>
      </w:r>
      <w:r w:rsidRPr="00225C2F">
        <w:rPr>
          <w:rFonts w:ascii="Times New Roman" w:eastAsia="宋体" w:hAnsi="Times New Roman" w:cs="Times New Roman"/>
          <w:color w:val="auto"/>
        </w:rPr>
        <w:t>方式，投标人</w:t>
      </w:r>
      <w:r>
        <w:rPr>
          <w:rFonts w:ascii="Times New Roman" w:eastAsia="宋体" w:hAnsi="Times New Roman" w:cs="Times New Roman" w:hint="eastAsia"/>
          <w:color w:val="auto"/>
        </w:rPr>
        <w:t>应</w:t>
      </w:r>
      <w:r w:rsidRPr="00225C2F">
        <w:rPr>
          <w:rFonts w:ascii="Times New Roman" w:eastAsia="宋体" w:hAnsi="Times New Roman" w:cs="Times New Roman"/>
          <w:color w:val="auto"/>
        </w:rPr>
        <w:t>于</w:t>
      </w:r>
      <w:r w:rsidRPr="00225C2F">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225C2F">
        <w:rPr>
          <w:rFonts w:ascii="Times New Roman" w:eastAsia="宋体" w:hAnsi="Times New Roman" w:cs="Times New Roman" w:hint="eastAsia"/>
          <w:color w:val="auto"/>
        </w:rPr>
        <w:t>时间</w:t>
      </w:r>
      <w:r w:rsidRPr="00225C2F">
        <w:rPr>
          <w:rFonts w:ascii="Times New Roman" w:eastAsia="宋体" w:hAnsi="Times New Roman" w:cs="Times New Roman"/>
          <w:color w:val="auto"/>
        </w:rPr>
        <w:t>内使用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712A4E" w:rsidRDefault="009E27E7" w:rsidP="00712A4E">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5</w:t>
      </w:r>
      <w:r w:rsidR="00712A4E">
        <w:rPr>
          <w:rFonts w:ascii="Times New Roman" w:eastAsia="宋体" w:hAnsi="Times New Roman" w:cs="Times New Roman" w:hint="eastAsia"/>
          <w:color w:val="auto"/>
        </w:rPr>
        <w:t xml:space="preserve">. </w:t>
      </w:r>
      <w:r w:rsidR="00712A4E" w:rsidRPr="00225C2F">
        <w:rPr>
          <w:rFonts w:ascii="Times New Roman" w:eastAsia="宋体" w:hAnsi="Times New Roman" w:cs="Times New Roman"/>
          <w:color w:val="auto"/>
        </w:rPr>
        <w:t>网上开标公示</w:t>
      </w:r>
      <w:r w:rsidR="00712A4E">
        <w:rPr>
          <w:rFonts w:ascii="Times New Roman" w:eastAsia="宋体" w:hAnsi="Times New Roman" w:cs="Times New Roman"/>
          <w:color w:val="auto"/>
        </w:rPr>
        <w:t>方式</w:t>
      </w:r>
    </w:p>
    <w:p w:rsidR="00712A4E" w:rsidRPr="00CC731C" w:rsidRDefault="00712A4E" w:rsidP="00712A4E">
      <w:pPr>
        <w:pStyle w:val="Default"/>
        <w:spacing w:line="360" w:lineRule="auto"/>
        <w:ind w:firstLineChars="200" w:firstLine="480"/>
        <w:rPr>
          <w:rFonts w:ascii="Times New Roman" w:eastAsia="宋体" w:hAnsi="Times New Roman"/>
          <w:color w:val="auto"/>
        </w:rPr>
      </w:pPr>
      <w:r w:rsidRPr="00225C2F">
        <w:rPr>
          <w:rFonts w:ascii="Times New Roman" w:eastAsia="宋体" w:hAnsi="Times New Roman" w:cs="Times New Roman" w:hint="eastAsia"/>
          <w:color w:val="auto"/>
        </w:rPr>
        <w:t>投标人可在规定时间内使用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sidRPr="00CC731C">
        <w:rPr>
          <w:rFonts w:ascii="Times New Roman" w:eastAsia="宋体" w:hAnsi="Times New Roman" w:cs="Times New Roman" w:hint="eastAsia"/>
          <w:color w:val="auto"/>
        </w:rPr>
        <w:t>”</w:t>
      </w:r>
      <w:r w:rsidRPr="00CC731C">
        <w:rPr>
          <w:rFonts w:ascii="Times New Roman" w:eastAsia="宋体" w:hAnsi="Times New Roman" w:cs="Times New Roman" w:hint="eastAsia"/>
          <w:color w:val="auto"/>
        </w:rPr>
        <w:t>-</w:t>
      </w:r>
      <w:r w:rsidRPr="00CC731C">
        <w:rPr>
          <w:rFonts w:ascii="Times New Roman" w:eastAsia="宋体" w:hAnsi="Times New Roman" w:cs="Times New Roman" w:hint="eastAsia"/>
          <w:color w:val="auto"/>
        </w:rPr>
        <w:t>“市级集采机构入口”自行查看开标信息。</w:t>
      </w:r>
    </w:p>
    <w:p w:rsidR="00712A4E" w:rsidRPr="00CC731C" w:rsidRDefault="00712A4E" w:rsidP="00712A4E">
      <w:pPr>
        <w:pStyle w:val="Default"/>
        <w:spacing w:line="360" w:lineRule="auto"/>
        <w:ind w:firstLineChars="200" w:firstLine="480"/>
        <w:rPr>
          <w:rFonts w:ascii="Times New Roman" w:eastAsia="宋体" w:hAnsi="Times New Roman"/>
          <w:color w:val="auto"/>
        </w:rPr>
      </w:pPr>
      <w:r w:rsidRPr="00CC731C">
        <w:rPr>
          <w:rFonts w:ascii="Times New Roman" w:eastAsia="宋体" w:hAnsi="Times New Roman" w:hint="eastAsia"/>
          <w:color w:val="auto"/>
        </w:rPr>
        <w:t>供应商应按以上步骤顺序、时间及方式要求参与本项目，否则视为不参与本项目。</w:t>
      </w:r>
    </w:p>
    <w:p w:rsidR="00712A4E" w:rsidRPr="00CC731C" w:rsidRDefault="00712A4E" w:rsidP="00712A4E">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六、现场考察、标前答疑会</w:t>
      </w:r>
    </w:p>
    <w:p w:rsidR="00712A4E" w:rsidRPr="00CC731C" w:rsidRDefault="00712A4E" w:rsidP="00712A4E">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本项目不组织现场考察，不组织标前答疑会</w:t>
      </w:r>
      <w:r w:rsidRPr="00CC731C">
        <w:rPr>
          <w:rFonts w:ascii="Times New Roman" w:eastAsia="宋体" w:hAnsi="Times New Roman" w:cs="Times New Roman"/>
          <w:color w:val="auto"/>
        </w:rPr>
        <w:t>。</w:t>
      </w:r>
    </w:p>
    <w:p w:rsidR="00CF3638" w:rsidRPr="00CC731C" w:rsidRDefault="00E432B0"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color w:val="auto"/>
        </w:rPr>
        <w:t>七、采购代理机构</w:t>
      </w:r>
      <w:r w:rsidRPr="00CC731C">
        <w:rPr>
          <w:rFonts w:ascii="Times New Roman" w:eastAsia="宋体" w:hAnsi="Times New Roman" w:cs="Times New Roman" w:hint="eastAsia"/>
          <w:color w:val="auto"/>
        </w:rPr>
        <w:t>信息</w:t>
      </w:r>
    </w:p>
    <w:p w:rsidR="00CF3638" w:rsidRPr="00CC731C" w:rsidRDefault="00CF3638"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color w:val="auto"/>
        </w:rPr>
        <w:t>（一）</w:t>
      </w:r>
      <w:r w:rsidRPr="00CC731C">
        <w:rPr>
          <w:rFonts w:ascii="Times New Roman" w:eastAsia="宋体" w:hAnsi="Times New Roman" w:cs="Times New Roman" w:hint="eastAsia"/>
          <w:color w:val="auto"/>
        </w:rPr>
        <w:t>采购代理机构名称：天津市政府采购中心</w:t>
      </w:r>
    </w:p>
    <w:p w:rsidR="00CF3638" w:rsidRPr="00CC731C" w:rsidRDefault="00CF3638"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color w:val="auto"/>
        </w:rPr>
        <w:t>（二）采购代理机构地址：天津市河东区红星路</w:t>
      </w:r>
      <w:r w:rsidRPr="00CC731C">
        <w:rPr>
          <w:rFonts w:ascii="Times New Roman" w:eastAsia="宋体" w:hAnsi="Times New Roman" w:cs="Times New Roman"/>
          <w:color w:val="auto"/>
        </w:rPr>
        <w:t>79</w:t>
      </w:r>
      <w:r w:rsidRPr="00CC731C">
        <w:rPr>
          <w:rFonts w:ascii="Times New Roman" w:eastAsia="宋体" w:hAnsi="Times New Roman" w:cs="Times New Roman"/>
          <w:color w:val="auto"/>
        </w:rPr>
        <w:t>号二楼</w:t>
      </w:r>
      <w:r w:rsidRPr="00CC731C">
        <w:rPr>
          <w:rFonts w:ascii="Times New Roman" w:eastAsia="宋体" w:hAnsi="Times New Roman" w:cs="Times New Roman" w:hint="eastAsia"/>
          <w:color w:val="auto"/>
        </w:rPr>
        <w:t>（邮编</w:t>
      </w:r>
      <w:r w:rsidRPr="00CC731C">
        <w:rPr>
          <w:rFonts w:ascii="Times New Roman" w:eastAsia="宋体" w:hAnsi="Times New Roman" w:cs="Times New Roman"/>
          <w:color w:val="auto"/>
        </w:rPr>
        <w:t>：</w:t>
      </w:r>
      <w:r w:rsidRPr="00CC731C">
        <w:rPr>
          <w:rFonts w:ascii="Times New Roman" w:eastAsia="宋体" w:hAnsi="Times New Roman" w:cs="Times New Roman"/>
          <w:color w:val="auto"/>
        </w:rPr>
        <w:t>300161</w:t>
      </w:r>
      <w:r w:rsidRPr="00CC731C">
        <w:rPr>
          <w:rFonts w:ascii="Times New Roman" w:eastAsia="宋体" w:hAnsi="Times New Roman" w:cs="Times New Roman" w:hint="eastAsia"/>
          <w:color w:val="auto"/>
        </w:rPr>
        <w:t>）</w:t>
      </w:r>
    </w:p>
    <w:p w:rsidR="00CF3638" w:rsidRPr="00CC731C" w:rsidRDefault="00CF3638"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（三）</w:t>
      </w:r>
      <w:r w:rsidRPr="00CC731C">
        <w:rPr>
          <w:rFonts w:ascii="Times New Roman" w:eastAsia="宋体" w:hAnsi="Times New Roman" w:cs="Times New Roman"/>
          <w:color w:val="auto"/>
        </w:rPr>
        <w:t>联系人：</w:t>
      </w:r>
      <w:r w:rsidR="005C35A2" w:rsidRPr="00CC731C">
        <w:rPr>
          <w:rFonts w:ascii="Times New Roman" w:eastAsia="宋体" w:hAnsi="Times New Roman" w:cs="Times New Roman" w:hint="eastAsia"/>
          <w:color w:val="auto"/>
        </w:rPr>
        <w:t>李楠</w:t>
      </w:r>
    </w:p>
    <w:p w:rsidR="00CF3638" w:rsidRPr="00CC731C" w:rsidRDefault="00CF3638"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（四）</w:t>
      </w:r>
      <w:r w:rsidRPr="00CC731C">
        <w:rPr>
          <w:rFonts w:ascii="Times New Roman" w:eastAsia="宋体" w:hAnsi="Times New Roman" w:cs="Times New Roman"/>
          <w:color w:val="auto"/>
        </w:rPr>
        <w:t>网址：</w:t>
      </w:r>
      <w:r w:rsidRPr="00CC731C">
        <w:rPr>
          <w:rFonts w:ascii="Times New Roman" w:eastAsia="宋体" w:hAnsi="Times New Roman" w:cs="Times New Roman"/>
          <w:color w:val="auto"/>
        </w:rPr>
        <w:t>http://tjgpc.zwfwb.tj.gov.cn</w:t>
      </w:r>
    </w:p>
    <w:p w:rsidR="00CF3638" w:rsidRPr="00CC731C" w:rsidRDefault="00CF3638"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（五）</w:t>
      </w:r>
      <w:r w:rsidRPr="00CC731C">
        <w:rPr>
          <w:rFonts w:ascii="Times New Roman" w:eastAsia="宋体" w:hAnsi="Times New Roman" w:cs="Times New Roman"/>
          <w:color w:val="auto"/>
        </w:rPr>
        <w:t>对外办公时间：</w:t>
      </w:r>
      <w:r w:rsidRPr="00CC731C">
        <w:rPr>
          <w:rFonts w:ascii="Times New Roman" w:eastAsia="宋体" w:hAnsi="Times New Roman" w:cs="Times New Roman" w:hint="eastAsia"/>
          <w:color w:val="auto"/>
        </w:rPr>
        <w:t>法定</w:t>
      </w:r>
      <w:r w:rsidRPr="00CC731C">
        <w:rPr>
          <w:rFonts w:ascii="Times New Roman" w:eastAsia="宋体" w:hAnsi="Times New Roman" w:cs="Times New Roman"/>
          <w:color w:val="auto"/>
        </w:rPr>
        <w:t>工作日</w:t>
      </w:r>
      <w:r w:rsidRPr="00CC731C">
        <w:rPr>
          <w:rFonts w:ascii="Times New Roman" w:eastAsia="宋体" w:hAnsi="Times New Roman" w:cs="Times New Roman"/>
          <w:color w:val="auto"/>
        </w:rPr>
        <w:t>9:00</w:t>
      </w:r>
      <w:r w:rsidRPr="00CC731C">
        <w:rPr>
          <w:rFonts w:ascii="Times New Roman" w:eastAsia="宋体" w:hAnsi="Times New Roman" w:cs="Times New Roman"/>
          <w:color w:val="auto"/>
        </w:rPr>
        <w:t>～</w:t>
      </w:r>
      <w:r w:rsidRPr="00CC731C">
        <w:rPr>
          <w:rFonts w:ascii="Times New Roman" w:eastAsia="宋体" w:hAnsi="Times New Roman" w:cs="Times New Roman"/>
          <w:color w:val="auto"/>
        </w:rPr>
        <w:t>12:00</w:t>
      </w:r>
      <w:r w:rsidRPr="00CC731C">
        <w:rPr>
          <w:rFonts w:ascii="Times New Roman" w:eastAsia="宋体" w:hAnsi="Times New Roman" w:cs="Times New Roman"/>
          <w:color w:val="auto"/>
        </w:rPr>
        <w:t>，</w:t>
      </w:r>
      <w:r w:rsidRPr="00CC731C">
        <w:rPr>
          <w:rFonts w:ascii="Times New Roman" w:eastAsia="宋体" w:hAnsi="Times New Roman" w:cs="Times New Roman"/>
          <w:color w:val="auto"/>
        </w:rPr>
        <w:t>14:00</w:t>
      </w:r>
      <w:r w:rsidRPr="00CC731C">
        <w:rPr>
          <w:rFonts w:ascii="Times New Roman" w:eastAsia="宋体" w:hAnsi="Times New Roman" w:cs="Times New Roman"/>
          <w:color w:val="auto"/>
        </w:rPr>
        <w:t>～</w:t>
      </w:r>
      <w:r w:rsidRPr="00CC731C">
        <w:rPr>
          <w:rFonts w:ascii="Times New Roman" w:eastAsia="宋体" w:hAnsi="Times New Roman" w:cs="Times New Roman"/>
          <w:color w:val="auto"/>
        </w:rPr>
        <w:t>1</w:t>
      </w:r>
      <w:r w:rsidR="00AE7FB1" w:rsidRPr="00CC731C">
        <w:rPr>
          <w:rFonts w:ascii="Times New Roman" w:eastAsia="宋体" w:hAnsi="Times New Roman" w:cs="Times New Roman" w:hint="eastAsia"/>
          <w:color w:val="auto"/>
        </w:rPr>
        <w:t>7</w:t>
      </w:r>
      <w:r w:rsidRPr="00CC731C">
        <w:rPr>
          <w:rFonts w:ascii="Times New Roman" w:eastAsia="宋体" w:hAnsi="Times New Roman" w:cs="Times New Roman"/>
          <w:color w:val="auto"/>
        </w:rPr>
        <w:t>:00</w:t>
      </w:r>
    </w:p>
    <w:p w:rsidR="00CF3638" w:rsidRPr="00CC731C" w:rsidRDefault="00CF3638"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（六）咨询服务电话</w:t>
      </w:r>
      <w:r w:rsidRPr="00CC731C">
        <w:rPr>
          <w:rFonts w:ascii="Times New Roman" w:eastAsia="宋体" w:hAnsi="Times New Roman" w:cs="Times New Roman"/>
          <w:color w:val="auto"/>
        </w:rPr>
        <w:t>：</w:t>
      </w:r>
    </w:p>
    <w:p w:rsidR="00286CEF" w:rsidRDefault="00286CEF" w:rsidP="002A1FBA">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3219E3">
        <w:rPr>
          <w:rFonts w:ascii="Times New Roman" w:eastAsia="宋体" w:hAnsi="Times New Roman" w:cs="Times New Roman"/>
          <w:color w:val="auto"/>
        </w:rPr>
        <w:t>24538167</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5C35A2">
        <w:rPr>
          <w:rFonts w:ascii="Times New Roman" w:eastAsia="宋体" w:hAnsi="Times New Roman" w:cs="Times New Roman" w:hint="eastAsia"/>
          <w:color w:val="auto"/>
        </w:rPr>
        <w:t>8319</w:t>
      </w:r>
    </w:p>
    <w:p w:rsidR="00286CEF" w:rsidRPr="00E72B88"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E432B0"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w:t>
      </w:r>
      <w:r w:rsidRPr="00750AB2">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5C35A2" w:rsidRPr="001E5960" w:rsidRDefault="005C35A2" w:rsidP="005C35A2">
      <w:pPr>
        <w:pStyle w:val="Default"/>
        <w:spacing w:line="360" w:lineRule="auto"/>
        <w:ind w:firstLineChars="200" w:firstLine="480"/>
        <w:rPr>
          <w:rFonts w:ascii="Times New Roman" w:eastAsia="宋体" w:hAnsi="Times New Roman" w:cs="Times New Roman"/>
          <w:color w:val="auto"/>
        </w:rPr>
      </w:pPr>
      <w:r w:rsidRPr="001E5960">
        <w:rPr>
          <w:rFonts w:ascii="Times New Roman" w:eastAsia="宋体" w:hAnsi="Times New Roman" w:cs="Times New Roman"/>
          <w:color w:val="auto"/>
        </w:rPr>
        <w:t>（一）采购人名称：</w:t>
      </w:r>
      <w:r w:rsidRPr="001E5960">
        <w:rPr>
          <w:rFonts w:ascii="Times New Roman" w:eastAsia="宋体" w:hAnsi="Times New Roman" w:cs="Times New Roman" w:hint="eastAsia"/>
          <w:color w:val="auto"/>
        </w:rPr>
        <w:t>天津市卫生健康委员会综合服务中心</w:t>
      </w:r>
    </w:p>
    <w:p w:rsidR="005C35A2" w:rsidRPr="001E5960" w:rsidRDefault="005C35A2" w:rsidP="005C35A2">
      <w:pPr>
        <w:pStyle w:val="Default"/>
        <w:spacing w:line="360" w:lineRule="auto"/>
        <w:ind w:firstLineChars="200" w:firstLine="480"/>
        <w:rPr>
          <w:rFonts w:ascii="Times New Roman" w:eastAsia="宋体" w:hAnsi="Times New Roman" w:cs="Times New Roman"/>
          <w:color w:val="auto"/>
        </w:rPr>
      </w:pPr>
      <w:r w:rsidRPr="001E5960">
        <w:rPr>
          <w:rFonts w:ascii="Times New Roman" w:eastAsia="宋体" w:hAnsi="Times New Roman" w:cs="Times New Roman"/>
          <w:color w:val="auto"/>
        </w:rPr>
        <w:t>（二）采购人地址：</w:t>
      </w:r>
      <w:r w:rsidRPr="001E5960">
        <w:rPr>
          <w:rFonts w:ascii="Times New Roman" w:eastAsia="宋体" w:hAnsi="Times New Roman" w:cs="Times New Roman" w:hint="eastAsia"/>
          <w:color w:val="auto"/>
        </w:rPr>
        <w:t>天津市</w:t>
      </w:r>
      <w:r w:rsidRPr="001E5960">
        <w:rPr>
          <w:rFonts w:ascii="Times New Roman" w:eastAsia="宋体" w:hAnsi="Times New Roman" w:cs="Times New Roman"/>
          <w:color w:val="auto"/>
        </w:rPr>
        <w:t>河西区佟楼佟卫里</w:t>
      </w:r>
      <w:r w:rsidRPr="001E5960">
        <w:rPr>
          <w:rFonts w:ascii="Times New Roman" w:eastAsia="宋体" w:hAnsi="Times New Roman" w:cs="Times New Roman" w:hint="eastAsia"/>
          <w:color w:val="auto"/>
        </w:rPr>
        <w:t>19</w:t>
      </w:r>
      <w:r w:rsidRPr="001E5960">
        <w:rPr>
          <w:rFonts w:ascii="Times New Roman" w:eastAsia="宋体" w:hAnsi="Times New Roman" w:cs="Times New Roman" w:hint="eastAsia"/>
          <w:color w:val="auto"/>
        </w:rPr>
        <w:t>号</w:t>
      </w:r>
    </w:p>
    <w:p w:rsidR="005C35A2" w:rsidRPr="001E5960" w:rsidRDefault="005C35A2" w:rsidP="005C35A2">
      <w:pPr>
        <w:pStyle w:val="Default"/>
        <w:spacing w:line="360" w:lineRule="auto"/>
        <w:ind w:firstLineChars="200" w:firstLine="480"/>
        <w:rPr>
          <w:rFonts w:ascii="Times New Roman" w:eastAsia="宋体" w:hAnsi="Times New Roman" w:cs="Times New Roman"/>
          <w:color w:val="auto"/>
        </w:rPr>
      </w:pPr>
      <w:r w:rsidRPr="001E5960">
        <w:rPr>
          <w:rFonts w:ascii="Times New Roman" w:eastAsia="宋体" w:hAnsi="Times New Roman" w:cs="Times New Roman"/>
          <w:color w:val="auto"/>
        </w:rPr>
        <w:lastRenderedPageBreak/>
        <w:t>（三）采购人联系人：</w:t>
      </w:r>
      <w:r w:rsidRPr="001E5960">
        <w:rPr>
          <w:rFonts w:ascii="Times New Roman" w:eastAsia="宋体" w:hAnsi="Times New Roman" w:cs="Times New Roman" w:hint="eastAsia"/>
          <w:color w:val="auto"/>
        </w:rPr>
        <w:t>马</w:t>
      </w:r>
      <w:r>
        <w:rPr>
          <w:rFonts w:ascii="Times New Roman" w:eastAsia="宋体" w:hAnsi="Times New Roman" w:cs="Times New Roman" w:hint="eastAsia"/>
          <w:color w:val="auto"/>
        </w:rPr>
        <w:t>老师</w:t>
      </w:r>
    </w:p>
    <w:p w:rsidR="005C35A2" w:rsidRPr="001E5960" w:rsidRDefault="005C35A2" w:rsidP="005C35A2">
      <w:pPr>
        <w:pStyle w:val="Default"/>
        <w:spacing w:line="360" w:lineRule="auto"/>
        <w:ind w:firstLineChars="200" w:firstLine="480"/>
        <w:jc w:val="both"/>
        <w:rPr>
          <w:rFonts w:ascii="Times New Roman" w:eastAsia="宋体" w:hAnsi="Times New Roman" w:cs="Times New Roman"/>
          <w:color w:val="auto"/>
        </w:rPr>
      </w:pPr>
      <w:r w:rsidRPr="001E5960">
        <w:rPr>
          <w:rFonts w:ascii="Times New Roman" w:eastAsia="宋体" w:hAnsi="Times New Roman" w:cs="Times New Roman"/>
          <w:color w:val="auto"/>
        </w:rPr>
        <w:t>（四）采购人联系电话：</w:t>
      </w:r>
      <w:r w:rsidRPr="001E5960">
        <w:rPr>
          <w:rFonts w:ascii="Times New Roman" w:eastAsia="宋体" w:hAnsi="Times New Roman" w:cs="Times New Roman" w:hint="eastAsia"/>
          <w:color w:val="auto"/>
        </w:rPr>
        <w:t>022-23515250</w:t>
      </w:r>
    </w:p>
    <w:p w:rsidR="00CF3638" w:rsidRDefault="00E432B0"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00CF3638" w:rsidRPr="00750AB2">
        <w:rPr>
          <w:rFonts w:ascii="Times New Roman" w:eastAsia="宋体" w:hAnsi="Times New Roman" w:cs="Times New Roman"/>
          <w:color w:val="auto"/>
        </w:rPr>
        <w:t>、质疑方式</w:t>
      </w:r>
    </w:p>
    <w:p w:rsidR="00CF3638" w:rsidRPr="00CC731C"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w:t>
      </w:r>
      <w:r w:rsidRPr="00CC731C">
        <w:rPr>
          <w:rFonts w:ascii="Times New Roman" w:eastAsia="宋体" w:hAnsi="Times New Roman" w:cs="Times New Roman" w:hint="eastAsia"/>
          <w:color w:val="auto"/>
        </w:rPr>
        <w:t>一采购程序环节一次性提出质疑，否则不予受理。</w:t>
      </w:r>
    </w:p>
    <w:p w:rsidR="00CF3638" w:rsidRPr="00CC731C" w:rsidRDefault="00CF3638" w:rsidP="002A1FBA">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hint="eastAsia"/>
          <w:color w:val="auto"/>
        </w:rPr>
        <w:t>采购人质疑受理：</w:t>
      </w:r>
    </w:p>
    <w:p w:rsidR="00CF3638" w:rsidRPr="00CC731C" w:rsidRDefault="00CF3638" w:rsidP="002A1FBA">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hint="eastAsia"/>
          <w:color w:val="auto"/>
        </w:rPr>
        <w:t xml:space="preserve">1. </w:t>
      </w:r>
      <w:r w:rsidRPr="00CC731C">
        <w:rPr>
          <w:rFonts w:ascii="Times New Roman" w:eastAsia="宋体" w:hAnsi="Times New Roman" w:cs="Times New Roman" w:hint="eastAsia"/>
          <w:color w:val="auto"/>
        </w:rPr>
        <w:t>联系部门：</w:t>
      </w:r>
      <w:r w:rsidR="005C35A2" w:rsidRPr="00CC731C">
        <w:rPr>
          <w:rFonts w:ascii="Times New Roman" w:eastAsia="宋体" w:hAnsi="Times New Roman" w:cs="Times New Roman" w:hint="eastAsia"/>
          <w:color w:val="auto"/>
        </w:rPr>
        <w:t>天津市卫生健康委员会综合服务中心</w:t>
      </w:r>
    </w:p>
    <w:p w:rsidR="00CF3638" w:rsidRPr="00CC731C" w:rsidRDefault="00CF3638" w:rsidP="002A1FBA">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hint="eastAsia"/>
          <w:color w:val="auto"/>
        </w:rPr>
        <w:t xml:space="preserve">2. </w:t>
      </w:r>
      <w:r w:rsidRPr="00CC731C">
        <w:rPr>
          <w:rFonts w:ascii="Times New Roman" w:eastAsia="宋体" w:hAnsi="Times New Roman" w:cs="Times New Roman" w:hint="eastAsia"/>
          <w:color w:val="auto"/>
        </w:rPr>
        <w:t>联系地址：</w:t>
      </w:r>
      <w:r w:rsidR="005C35A2" w:rsidRPr="00CC731C">
        <w:rPr>
          <w:rFonts w:ascii="Times New Roman" w:eastAsia="宋体" w:hAnsi="Times New Roman" w:cs="Times New Roman" w:hint="eastAsia"/>
          <w:color w:val="auto"/>
        </w:rPr>
        <w:t>天津市</w:t>
      </w:r>
      <w:r w:rsidR="005C35A2" w:rsidRPr="00CC731C">
        <w:rPr>
          <w:rFonts w:ascii="Times New Roman" w:eastAsia="宋体" w:hAnsi="Times New Roman" w:cs="Times New Roman"/>
          <w:color w:val="auto"/>
        </w:rPr>
        <w:t>河西区佟楼佟卫里</w:t>
      </w:r>
      <w:r w:rsidR="005C35A2" w:rsidRPr="00CC731C">
        <w:rPr>
          <w:rFonts w:ascii="Times New Roman" w:eastAsia="宋体" w:hAnsi="Times New Roman" w:cs="Times New Roman" w:hint="eastAsia"/>
          <w:color w:val="auto"/>
        </w:rPr>
        <w:t>19</w:t>
      </w:r>
      <w:r w:rsidR="005C35A2" w:rsidRPr="00CC731C">
        <w:rPr>
          <w:rFonts w:ascii="Times New Roman" w:eastAsia="宋体" w:hAnsi="Times New Roman" w:cs="Times New Roman" w:hint="eastAsia"/>
          <w:color w:val="auto"/>
        </w:rPr>
        <w:t>号</w:t>
      </w:r>
    </w:p>
    <w:p w:rsidR="00CF3638" w:rsidRPr="00CC731C" w:rsidRDefault="00CF3638" w:rsidP="002A1FBA">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hint="eastAsia"/>
          <w:color w:val="auto"/>
        </w:rPr>
        <w:t xml:space="preserve">3. </w:t>
      </w:r>
      <w:r w:rsidRPr="00CC731C">
        <w:rPr>
          <w:rFonts w:ascii="Times New Roman" w:eastAsia="宋体" w:hAnsi="Times New Roman" w:cs="Times New Roman" w:hint="eastAsia"/>
          <w:color w:val="auto"/>
        </w:rPr>
        <w:t>联</w:t>
      </w:r>
      <w:r w:rsidRPr="00CC731C">
        <w:rPr>
          <w:rFonts w:ascii="Times New Roman" w:eastAsia="宋体" w:hAnsi="Times New Roman" w:cs="Times New Roman" w:hint="eastAsia"/>
          <w:color w:val="auto"/>
        </w:rPr>
        <w:t xml:space="preserve"> </w:t>
      </w:r>
      <w:r w:rsidRPr="00CC731C">
        <w:rPr>
          <w:rFonts w:ascii="Times New Roman" w:eastAsia="宋体" w:hAnsi="Times New Roman" w:cs="Times New Roman" w:hint="eastAsia"/>
          <w:color w:val="auto"/>
        </w:rPr>
        <w:t>系</w:t>
      </w:r>
      <w:r w:rsidRPr="00CC731C">
        <w:rPr>
          <w:rFonts w:ascii="Times New Roman" w:eastAsia="宋体" w:hAnsi="Times New Roman" w:cs="Times New Roman" w:hint="eastAsia"/>
          <w:color w:val="auto"/>
        </w:rPr>
        <w:t xml:space="preserve"> </w:t>
      </w:r>
      <w:r w:rsidRPr="00CC731C">
        <w:rPr>
          <w:rFonts w:ascii="Times New Roman" w:eastAsia="宋体" w:hAnsi="Times New Roman" w:cs="Times New Roman" w:hint="eastAsia"/>
          <w:color w:val="auto"/>
        </w:rPr>
        <w:t>人：</w:t>
      </w:r>
      <w:r w:rsidR="005C35A2" w:rsidRPr="00CC731C">
        <w:rPr>
          <w:rFonts w:ascii="Times New Roman" w:eastAsia="宋体" w:hAnsi="Times New Roman" w:cs="Times New Roman" w:hint="eastAsia"/>
          <w:color w:val="auto"/>
        </w:rPr>
        <w:t>马老师</w:t>
      </w:r>
    </w:p>
    <w:p w:rsidR="00CF3638" w:rsidRPr="00CC731C" w:rsidRDefault="00CF3638" w:rsidP="002A1FBA">
      <w:pPr>
        <w:pStyle w:val="Default"/>
        <w:spacing w:line="360" w:lineRule="auto"/>
        <w:ind w:firstLineChars="200" w:firstLine="480"/>
        <w:rPr>
          <w:rFonts w:ascii="Times New Roman" w:eastAsia="宋体" w:hAnsi="Times New Roman" w:cs="Times New Roman"/>
          <w:color w:val="auto"/>
        </w:rPr>
      </w:pPr>
      <w:r w:rsidRPr="00CC731C">
        <w:rPr>
          <w:rFonts w:ascii="Times New Roman" w:eastAsia="宋体" w:hAnsi="Times New Roman" w:cs="Times New Roman" w:hint="eastAsia"/>
          <w:color w:val="auto"/>
        </w:rPr>
        <w:t xml:space="preserve">4. </w:t>
      </w:r>
      <w:r w:rsidRPr="00CC731C">
        <w:rPr>
          <w:rFonts w:ascii="Times New Roman" w:eastAsia="宋体" w:hAnsi="Times New Roman" w:cs="Times New Roman" w:hint="eastAsia"/>
          <w:color w:val="auto"/>
        </w:rPr>
        <w:t>联系方式：</w:t>
      </w:r>
      <w:r w:rsidR="005C35A2" w:rsidRPr="00CC731C">
        <w:rPr>
          <w:rFonts w:ascii="Times New Roman" w:eastAsia="宋体" w:hAnsi="Times New Roman" w:cs="Times New Roman" w:hint="eastAsia"/>
          <w:color w:val="auto"/>
        </w:rPr>
        <w:t>022-23515250</w:t>
      </w:r>
    </w:p>
    <w:p w:rsidR="00CF3638" w:rsidRPr="00CC731C" w:rsidRDefault="00CF3638"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（二）供应商对质疑答复不满意的，或者采购人、天津市政府采购中心未在规定期限内</w:t>
      </w:r>
      <w:proofErr w:type="gramStart"/>
      <w:r w:rsidRPr="00CC731C">
        <w:rPr>
          <w:rFonts w:ascii="Times New Roman" w:eastAsia="宋体" w:hAnsi="Times New Roman" w:cs="Times New Roman" w:hint="eastAsia"/>
          <w:color w:val="auto"/>
        </w:rPr>
        <w:t>作出</w:t>
      </w:r>
      <w:proofErr w:type="gramEnd"/>
      <w:r w:rsidRPr="00CC731C">
        <w:rPr>
          <w:rFonts w:ascii="Times New Roman" w:eastAsia="宋体" w:hAnsi="Times New Roman" w:cs="Times New Roman" w:hint="eastAsia"/>
          <w:color w:val="auto"/>
        </w:rPr>
        <w:t>答复的，供应商可以在质疑答复期满后</w:t>
      </w:r>
      <w:r w:rsidRPr="00CC731C">
        <w:rPr>
          <w:rFonts w:ascii="Times New Roman" w:eastAsia="宋体" w:hAnsi="Times New Roman" w:cs="Times New Roman" w:hint="eastAsia"/>
          <w:color w:val="auto"/>
        </w:rPr>
        <w:t>15</w:t>
      </w:r>
      <w:r w:rsidRPr="00CC731C">
        <w:rPr>
          <w:rFonts w:ascii="Times New Roman" w:eastAsia="宋体" w:hAnsi="Times New Roman" w:cs="Times New Roman" w:hint="eastAsia"/>
          <w:color w:val="auto"/>
        </w:rPr>
        <w:t>个工作日内，向采购人同级财政部门提出投诉，逾期不予受理。</w:t>
      </w:r>
    </w:p>
    <w:p w:rsidR="00CF3638" w:rsidRPr="00CC731C" w:rsidRDefault="00CF3638"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color w:val="auto"/>
        </w:rPr>
        <w:t>十、公告期限</w:t>
      </w:r>
    </w:p>
    <w:p w:rsidR="00CF3638" w:rsidRPr="00CC731C" w:rsidRDefault="00CF3638"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color w:val="auto"/>
        </w:rPr>
        <w:t>招标公告的公告期限为</w:t>
      </w:r>
      <w:r w:rsidRPr="00CC731C">
        <w:rPr>
          <w:rFonts w:ascii="Times New Roman" w:eastAsia="宋体" w:hAnsi="Times New Roman" w:cs="Times New Roman"/>
          <w:color w:val="auto"/>
        </w:rPr>
        <w:t>5</w:t>
      </w:r>
      <w:r w:rsidRPr="00CC731C">
        <w:rPr>
          <w:rFonts w:ascii="Times New Roman" w:eastAsia="宋体" w:hAnsi="Times New Roman" w:cs="Times New Roman"/>
          <w:color w:val="auto"/>
        </w:rPr>
        <w:t>个工作日。</w:t>
      </w:r>
    </w:p>
    <w:p w:rsidR="00CF3638" w:rsidRPr="00CC731C" w:rsidRDefault="00CF3638"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color w:val="auto"/>
        </w:rPr>
        <w:t>十</w:t>
      </w:r>
      <w:r w:rsidR="00E432B0" w:rsidRPr="00CC731C">
        <w:rPr>
          <w:rFonts w:ascii="Times New Roman" w:eastAsia="宋体" w:hAnsi="Times New Roman" w:cs="Times New Roman" w:hint="eastAsia"/>
          <w:color w:val="auto"/>
        </w:rPr>
        <w:t>一</w:t>
      </w:r>
      <w:r w:rsidRPr="00CC731C">
        <w:rPr>
          <w:rFonts w:ascii="Times New Roman" w:eastAsia="宋体" w:hAnsi="Times New Roman" w:cs="Times New Roman"/>
          <w:color w:val="auto"/>
        </w:rPr>
        <w:t>、招标代理服务费</w:t>
      </w:r>
    </w:p>
    <w:p w:rsidR="00CF3638" w:rsidRPr="00CC731C" w:rsidRDefault="00CF3638" w:rsidP="002A1FBA">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本项目</w:t>
      </w:r>
      <w:r w:rsidR="005C35A2" w:rsidRPr="00CC731C">
        <w:rPr>
          <w:rFonts w:ascii="Times New Roman" w:eastAsia="宋体" w:hAnsi="Times New Roman" w:cs="Times New Roman" w:hint="eastAsia"/>
          <w:color w:val="auto"/>
        </w:rPr>
        <w:t>第一包</w:t>
      </w:r>
      <w:r w:rsidRPr="00CC731C">
        <w:rPr>
          <w:rFonts w:ascii="Times New Roman" w:eastAsia="宋体" w:hAnsi="Times New Roman" w:cs="Times New Roman" w:hint="eastAsia"/>
          <w:color w:val="auto"/>
        </w:rPr>
        <w:t>不收取招标代理服务费。</w:t>
      </w:r>
    </w:p>
    <w:p w:rsidR="00F806AF" w:rsidRPr="00F22622" w:rsidRDefault="00F806AF" w:rsidP="00F806AF">
      <w:pPr>
        <w:pStyle w:val="Default"/>
        <w:spacing w:line="360" w:lineRule="auto"/>
        <w:ind w:firstLineChars="200" w:firstLine="480"/>
        <w:jc w:val="both"/>
        <w:rPr>
          <w:rFonts w:ascii="Times New Roman" w:eastAsia="宋体" w:hAnsi="Times New Roman" w:cs="Times New Roman"/>
          <w:color w:val="auto"/>
        </w:rPr>
      </w:pPr>
      <w:r w:rsidRPr="00F22622">
        <w:rPr>
          <w:rFonts w:ascii="Times New Roman" w:eastAsia="宋体" w:hAnsi="Times New Roman" w:cs="Times New Roman"/>
          <w:color w:val="auto"/>
        </w:rPr>
        <w:t>本项目第二包针对集中采购目录外产品按以下比例向中标供应商收取招标代理服务费</w:t>
      </w:r>
      <w:r w:rsidRPr="00F22622">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F22622" w:rsidRPr="00F22622" w:rsidTr="00926707">
        <w:trPr>
          <w:trHeight w:val="440"/>
          <w:tblHeader/>
          <w:jc w:val="center"/>
        </w:trPr>
        <w:tc>
          <w:tcPr>
            <w:tcW w:w="4190" w:type="dxa"/>
            <w:vAlign w:val="center"/>
          </w:tcPr>
          <w:p w:rsidR="00F806AF" w:rsidRPr="00F22622" w:rsidRDefault="00F806AF" w:rsidP="00926707">
            <w:pPr>
              <w:tabs>
                <w:tab w:val="num" w:pos="750"/>
                <w:tab w:val="num" w:pos="840"/>
              </w:tabs>
              <w:adjustRightInd w:val="0"/>
              <w:snapToGrid w:val="0"/>
              <w:jc w:val="center"/>
              <w:rPr>
                <w:sz w:val="24"/>
              </w:rPr>
            </w:pPr>
            <w:r w:rsidRPr="00F22622">
              <w:rPr>
                <w:rFonts w:hint="eastAsia"/>
                <w:sz w:val="24"/>
              </w:rPr>
              <w:t>集中采购目录外产品报价合计（万元）</w:t>
            </w:r>
          </w:p>
        </w:tc>
        <w:tc>
          <w:tcPr>
            <w:tcW w:w="3657" w:type="dxa"/>
            <w:vAlign w:val="center"/>
          </w:tcPr>
          <w:p w:rsidR="00F806AF" w:rsidRPr="00F22622" w:rsidRDefault="00F806AF" w:rsidP="00926707">
            <w:pPr>
              <w:tabs>
                <w:tab w:val="num" w:pos="750"/>
                <w:tab w:val="num" w:pos="840"/>
              </w:tabs>
              <w:adjustRightInd w:val="0"/>
              <w:snapToGrid w:val="0"/>
              <w:jc w:val="center"/>
              <w:rPr>
                <w:sz w:val="24"/>
              </w:rPr>
            </w:pPr>
            <w:r w:rsidRPr="00F22622">
              <w:rPr>
                <w:sz w:val="24"/>
              </w:rPr>
              <w:t>费率</w:t>
            </w:r>
          </w:p>
        </w:tc>
      </w:tr>
      <w:tr w:rsidR="00F22622" w:rsidRPr="00F22622" w:rsidTr="00926707">
        <w:trPr>
          <w:trHeight w:val="440"/>
          <w:jc w:val="center"/>
        </w:trPr>
        <w:tc>
          <w:tcPr>
            <w:tcW w:w="4190" w:type="dxa"/>
            <w:vAlign w:val="center"/>
          </w:tcPr>
          <w:p w:rsidR="00F806AF" w:rsidRPr="00F22622" w:rsidRDefault="00F806AF" w:rsidP="00926707">
            <w:pPr>
              <w:tabs>
                <w:tab w:val="num" w:pos="750"/>
                <w:tab w:val="num" w:pos="840"/>
              </w:tabs>
              <w:adjustRightInd w:val="0"/>
              <w:snapToGrid w:val="0"/>
              <w:jc w:val="center"/>
              <w:rPr>
                <w:sz w:val="24"/>
              </w:rPr>
            </w:pPr>
            <w:r w:rsidRPr="00F22622">
              <w:rPr>
                <w:sz w:val="24"/>
              </w:rPr>
              <w:t>100</w:t>
            </w:r>
            <w:r w:rsidRPr="00F22622">
              <w:rPr>
                <w:sz w:val="24"/>
              </w:rPr>
              <w:t>以下</w:t>
            </w:r>
          </w:p>
        </w:tc>
        <w:tc>
          <w:tcPr>
            <w:tcW w:w="3657" w:type="dxa"/>
            <w:vAlign w:val="center"/>
          </w:tcPr>
          <w:p w:rsidR="00F806AF" w:rsidRPr="00F22622" w:rsidRDefault="00F806AF" w:rsidP="00926707">
            <w:pPr>
              <w:tabs>
                <w:tab w:val="num" w:pos="750"/>
                <w:tab w:val="num" w:pos="840"/>
              </w:tabs>
              <w:adjustRightInd w:val="0"/>
              <w:snapToGrid w:val="0"/>
              <w:jc w:val="center"/>
              <w:rPr>
                <w:sz w:val="24"/>
              </w:rPr>
            </w:pPr>
            <w:r w:rsidRPr="00F22622">
              <w:rPr>
                <w:sz w:val="24"/>
              </w:rPr>
              <w:t>1.</w:t>
            </w:r>
            <w:r w:rsidRPr="00F22622">
              <w:rPr>
                <w:rFonts w:hint="eastAsia"/>
                <w:sz w:val="24"/>
              </w:rPr>
              <w:t>0</w:t>
            </w:r>
            <w:r w:rsidRPr="00F22622">
              <w:rPr>
                <w:sz w:val="24"/>
              </w:rPr>
              <w:t>%</w:t>
            </w:r>
          </w:p>
        </w:tc>
      </w:tr>
      <w:tr w:rsidR="00F22622" w:rsidRPr="00F22622" w:rsidTr="00926707">
        <w:trPr>
          <w:trHeight w:val="440"/>
          <w:jc w:val="center"/>
        </w:trPr>
        <w:tc>
          <w:tcPr>
            <w:tcW w:w="4190" w:type="dxa"/>
            <w:vAlign w:val="center"/>
          </w:tcPr>
          <w:p w:rsidR="00F806AF" w:rsidRPr="00F22622" w:rsidRDefault="00F806AF" w:rsidP="00926707">
            <w:pPr>
              <w:tabs>
                <w:tab w:val="num" w:pos="750"/>
                <w:tab w:val="num" w:pos="840"/>
              </w:tabs>
              <w:adjustRightInd w:val="0"/>
              <w:snapToGrid w:val="0"/>
              <w:jc w:val="center"/>
              <w:rPr>
                <w:sz w:val="24"/>
              </w:rPr>
            </w:pPr>
            <w:r w:rsidRPr="00F22622">
              <w:rPr>
                <w:sz w:val="24"/>
              </w:rPr>
              <w:t>100-500</w:t>
            </w:r>
          </w:p>
        </w:tc>
        <w:tc>
          <w:tcPr>
            <w:tcW w:w="3657" w:type="dxa"/>
            <w:vAlign w:val="center"/>
          </w:tcPr>
          <w:p w:rsidR="00F806AF" w:rsidRPr="00F22622" w:rsidRDefault="00F806AF" w:rsidP="00926707">
            <w:pPr>
              <w:tabs>
                <w:tab w:val="num" w:pos="750"/>
                <w:tab w:val="num" w:pos="840"/>
              </w:tabs>
              <w:adjustRightInd w:val="0"/>
              <w:snapToGrid w:val="0"/>
              <w:jc w:val="center"/>
              <w:rPr>
                <w:sz w:val="24"/>
              </w:rPr>
            </w:pPr>
            <w:r w:rsidRPr="00F22622">
              <w:rPr>
                <w:rFonts w:hint="eastAsia"/>
                <w:sz w:val="24"/>
              </w:rPr>
              <w:t>0</w:t>
            </w:r>
            <w:r w:rsidRPr="00F22622">
              <w:rPr>
                <w:sz w:val="24"/>
              </w:rPr>
              <w:t>.</w:t>
            </w:r>
            <w:r w:rsidRPr="00F22622">
              <w:rPr>
                <w:rFonts w:hint="eastAsia"/>
                <w:sz w:val="24"/>
              </w:rPr>
              <w:t>8</w:t>
            </w:r>
            <w:r w:rsidRPr="00F22622">
              <w:rPr>
                <w:sz w:val="24"/>
              </w:rPr>
              <w:t>%</w:t>
            </w:r>
          </w:p>
        </w:tc>
      </w:tr>
      <w:tr w:rsidR="00F22622" w:rsidRPr="00F22622" w:rsidTr="00926707">
        <w:trPr>
          <w:trHeight w:val="440"/>
          <w:jc w:val="center"/>
        </w:trPr>
        <w:tc>
          <w:tcPr>
            <w:tcW w:w="4190" w:type="dxa"/>
            <w:vAlign w:val="center"/>
          </w:tcPr>
          <w:p w:rsidR="00F806AF" w:rsidRPr="00F22622" w:rsidRDefault="00F806AF" w:rsidP="00926707">
            <w:pPr>
              <w:tabs>
                <w:tab w:val="num" w:pos="750"/>
                <w:tab w:val="num" w:pos="840"/>
              </w:tabs>
              <w:adjustRightInd w:val="0"/>
              <w:snapToGrid w:val="0"/>
              <w:jc w:val="center"/>
              <w:rPr>
                <w:sz w:val="24"/>
              </w:rPr>
            </w:pPr>
            <w:r w:rsidRPr="00F22622">
              <w:rPr>
                <w:sz w:val="24"/>
              </w:rPr>
              <w:t>500-1000</w:t>
            </w:r>
          </w:p>
        </w:tc>
        <w:tc>
          <w:tcPr>
            <w:tcW w:w="3657" w:type="dxa"/>
            <w:vAlign w:val="center"/>
          </w:tcPr>
          <w:p w:rsidR="00F806AF" w:rsidRPr="00F22622" w:rsidRDefault="00F806AF" w:rsidP="00926707">
            <w:pPr>
              <w:tabs>
                <w:tab w:val="num" w:pos="750"/>
                <w:tab w:val="num" w:pos="840"/>
              </w:tabs>
              <w:adjustRightInd w:val="0"/>
              <w:snapToGrid w:val="0"/>
              <w:jc w:val="center"/>
              <w:rPr>
                <w:sz w:val="24"/>
              </w:rPr>
            </w:pPr>
            <w:r w:rsidRPr="00F22622">
              <w:rPr>
                <w:sz w:val="24"/>
              </w:rPr>
              <w:t>0.</w:t>
            </w:r>
            <w:r w:rsidRPr="00F22622">
              <w:rPr>
                <w:rFonts w:hint="eastAsia"/>
                <w:sz w:val="24"/>
              </w:rPr>
              <w:t>65</w:t>
            </w:r>
            <w:r w:rsidRPr="00F22622">
              <w:rPr>
                <w:sz w:val="24"/>
              </w:rPr>
              <w:t>%</w:t>
            </w:r>
          </w:p>
        </w:tc>
      </w:tr>
      <w:tr w:rsidR="00F22622" w:rsidRPr="00F22622" w:rsidTr="00926707">
        <w:trPr>
          <w:trHeight w:val="440"/>
          <w:jc w:val="center"/>
        </w:trPr>
        <w:tc>
          <w:tcPr>
            <w:tcW w:w="4190" w:type="dxa"/>
            <w:vAlign w:val="center"/>
          </w:tcPr>
          <w:p w:rsidR="00F806AF" w:rsidRPr="00F22622" w:rsidRDefault="00F806AF" w:rsidP="00926707">
            <w:pPr>
              <w:tabs>
                <w:tab w:val="num" w:pos="750"/>
                <w:tab w:val="num" w:pos="840"/>
              </w:tabs>
              <w:adjustRightInd w:val="0"/>
              <w:snapToGrid w:val="0"/>
              <w:jc w:val="center"/>
              <w:rPr>
                <w:sz w:val="24"/>
              </w:rPr>
            </w:pPr>
            <w:r w:rsidRPr="00F22622">
              <w:rPr>
                <w:sz w:val="24"/>
              </w:rPr>
              <w:t>1000</w:t>
            </w:r>
            <w:r w:rsidRPr="00F22622">
              <w:rPr>
                <w:rFonts w:hint="eastAsia"/>
                <w:sz w:val="24"/>
              </w:rPr>
              <w:t>-5000</w:t>
            </w:r>
          </w:p>
        </w:tc>
        <w:tc>
          <w:tcPr>
            <w:tcW w:w="3657" w:type="dxa"/>
            <w:vAlign w:val="center"/>
          </w:tcPr>
          <w:p w:rsidR="00F806AF" w:rsidRPr="00F22622" w:rsidRDefault="00F806AF" w:rsidP="00926707">
            <w:pPr>
              <w:tabs>
                <w:tab w:val="num" w:pos="750"/>
                <w:tab w:val="num" w:pos="840"/>
              </w:tabs>
              <w:adjustRightInd w:val="0"/>
              <w:snapToGrid w:val="0"/>
              <w:jc w:val="center"/>
              <w:rPr>
                <w:sz w:val="24"/>
              </w:rPr>
            </w:pPr>
            <w:r w:rsidRPr="00F22622">
              <w:rPr>
                <w:sz w:val="24"/>
              </w:rPr>
              <w:t>0.5%</w:t>
            </w:r>
          </w:p>
        </w:tc>
      </w:tr>
      <w:tr w:rsidR="00F22622" w:rsidRPr="00F22622" w:rsidTr="00926707">
        <w:trPr>
          <w:trHeight w:val="440"/>
          <w:jc w:val="center"/>
        </w:trPr>
        <w:tc>
          <w:tcPr>
            <w:tcW w:w="4190" w:type="dxa"/>
            <w:vAlign w:val="center"/>
          </w:tcPr>
          <w:p w:rsidR="00F806AF" w:rsidRPr="00F22622" w:rsidRDefault="00F806AF" w:rsidP="00926707">
            <w:pPr>
              <w:tabs>
                <w:tab w:val="num" w:pos="750"/>
                <w:tab w:val="num" w:pos="840"/>
              </w:tabs>
              <w:adjustRightInd w:val="0"/>
              <w:snapToGrid w:val="0"/>
              <w:jc w:val="center"/>
              <w:rPr>
                <w:sz w:val="24"/>
              </w:rPr>
            </w:pPr>
            <w:r w:rsidRPr="00F22622">
              <w:rPr>
                <w:rFonts w:hint="eastAsia"/>
                <w:sz w:val="24"/>
              </w:rPr>
              <w:t>5000-10000</w:t>
            </w:r>
          </w:p>
        </w:tc>
        <w:tc>
          <w:tcPr>
            <w:tcW w:w="3657" w:type="dxa"/>
            <w:vAlign w:val="center"/>
          </w:tcPr>
          <w:p w:rsidR="00F806AF" w:rsidRPr="00F22622" w:rsidRDefault="00F806AF" w:rsidP="00926707">
            <w:pPr>
              <w:tabs>
                <w:tab w:val="num" w:pos="750"/>
                <w:tab w:val="num" w:pos="840"/>
              </w:tabs>
              <w:adjustRightInd w:val="0"/>
              <w:snapToGrid w:val="0"/>
              <w:jc w:val="center"/>
              <w:rPr>
                <w:sz w:val="24"/>
              </w:rPr>
            </w:pPr>
            <w:r w:rsidRPr="00F22622">
              <w:rPr>
                <w:sz w:val="24"/>
              </w:rPr>
              <w:t>0.25%</w:t>
            </w:r>
          </w:p>
        </w:tc>
      </w:tr>
      <w:tr w:rsidR="00F22622" w:rsidRPr="00F22622" w:rsidTr="00926707">
        <w:trPr>
          <w:trHeight w:val="440"/>
          <w:jc w:val="center"/>
        </w:trPr>
        <w:tc>
          <w:tcPr>
            <w:tcW w:w="4190" w:type="dxa"/>
            <w:vAlign w:val="center"/>
          </w:tcPr>
          <w:p w:rsidR="00F806AF" w:rsidRPr="00F22622" w:rsidRDefault="00F806AF" w:rsidP="00926707">
            <w:pPr>
              <w:tabs>
                <w:tab w:val="num" w:pos="750"/>
                <w:tab w:val="num" w:pos="840"/>
              </w:tabs>
              <w:adjustRightInd w:val="0"/>
              <w:snapToGrid w:val="0"/>
              <w:jc w:val="center"/>
              <w:rPr>
                <w:sz w:val="24"/>
              </w:rPr>
            </w:pPr>
            <w:r w:rsidRPr="00F22622">
              <w:rPr>
                <w:rFonts w:hint="eastAsia"/>
                <w:sz w:val="24"/>
              </w:rPr>
              <w:t>10000-100000</w:t>
            </w:r>
          </w:p>
        </w:tc>
        <w:tc>
          <w:tcPr>
            <w:tcW w:w="3657" w:type="dxa"/>
            <w:vAlign w:val="center"/>
          </w:tcPr>
          <w:p w:rsidR="00F806AF" w:rsidRPr="00F22622" w:rsidRDefault="00F806AF" w:rsidP="00926707">
            <w:pPr>
              <w:tabs>
                <w:tab w:val="num" w:pos="750"/>
                <w:tab w:val="num" w:pos="840"/>
              </w:tabs>
              <w:adjustRightInd w:val="0"/>
              <w:snapToGrid w:val="0"/>
              <w:jc w:val="center"/>
              <w:rPr>
                <w:sz w:val="24"/>
              </w:rPr>
            </w:pPr>
            <w:r w:rsidRPr="00F22622">
              <w:rPr>
                <w:sz w:val="24"/>
              </w:rPr>
              <w:t>0.05%</w:t>
            </w:r>
          </w:p>
        </w:tc>
      </w:tr>
    </w:tbl>
    <w:p w:rsidR="00F806AF" w:rsidRPr="00F22622" w:rsidRDefault="00F806AF" w:rsidP="00F806AF">
      <w:pPr>
        <w:tabs>
          <w:tab w:val="left" w:pos="700"/>
        </w:tabs>
        <w:autoSpaceDE w:val="0"/>
        <w:autoSpaceDN w:val="0"/>
        <w:adjustRightInd w:val="0"/>
        <w:spacing w:line="360" w:lineRule="auto"/>
        <w:ind w:firstLineChars="200" w:firstLine="480"/>
        <w:rPr>
          <w:sz w:val="24"/>
          <w:lang w:val="zh-CN"/>
        </w:rPr>
      </w:pPr>
      <w:r w:rsidRPr="00F22622">
        <w:rPr>
          <w:sz w:val="24"/>
          <w:lang w:val="zh-CN"/>
        </w:rPr>
        <w:t>服务费按差额定率累进法计算</w:t>
      </w:r>
      <w:r w:rsidRPr="00F22622">
        <w:rPr>
          <w:rFonts w:hint="eastAsia"/>
          <w:sz w:val="24"/>
          <w:lang w:val="zh-CN"/>
        </w:rPr>
        <w:t>，向下取整，精确到元。</w:t>
      </w:r>
      <w:r w:rsidRPr="00F22622">
        <w:rPr>
          <w:sz w:val="24"/>
          <w:lang w:val="zh-CN"/>
        </w:rPr>
        <w:t>例如</w:t>
      </w:r>
      <w:r w:rsidRPr="00F22622">
        <w:rPr>
          <w:rFonts w:hint="eastAsia"/>
          <w:sz w:val="24"/>
        </w:rPr>
        <w:t>集中采购目录外产品报价合计</w:t>
      </w:r>
      <w:r w:rsidRPr="00F22622">
        <w:rPr>
          <w:sz w:val="24"/>
          <w:lang w:val="zh-CN"/>
        </w:rPr>
        <w:t>为</w:t>
      </w:r>
      <w:r w:rsidRPr="00F22622">
        <w:rPr>
          <w:sz w:val="24"/>
          <w:lang w:val="zh-CN"/>
        </w:rPr>
        <w:t>680</w:t>
      </w:r>
      <w:r w:rsidRPr="00F22622">
        <w:rPr>
          <w:rFonts w:hint="eastAsia"/>
          <w:sz w:val="24"/>
          <w:lang w:val="zh-CN"/>
        </w:rPr>
        <w:t>5000</w:t>
      </w:r>
      <w:r w:rsidRPr="00F22622">
        <w:rPr>
          <w:sz w:val="24"/>
          <w:lang w:val="zh-CN"/>
        </w:rPr>
        <w:t>元，服务费</w:t>
      </w:r>
      <w:r w:rsidRPr="00F22622">
        <w:rPr>
          <w:rFonts w:hint="eastAsia"/>
          <w:sz w:val="24"/>
          <w:lang w:val="zh-CN"/>
        </w:rPr>
        <w:t>=</w:t>
      </w:r>
      <w:r w:rsidRPr="00F22622">
        <w:rPr>
          <w:sz w:val="24"/>
          <w:lang w:val="zh-CN"/>
        </w:rPr>
        <w:t>100</w:t>
      </w:r>
      <w:r w:rsidRPr="00F22622">
        <w:rPr>
          <w:rFonts w:hint="eastAsia"/>
          <w:sz w:val="24"/>
          <w:lang w:val="zh-CN"/>
        </w:rPr>
        <w:t>0000</w:t>
      </w:r>
      <w:r w:rsidRPr="00F22622">
        <w:rPr>
          <w:sz w:val="24"/>
          <w:lang w:val="zh-CN"/>
        </w:rPr>
        <w:t>×1%+</w:t>
      </w:r>
      <w:r w:rsidRPr="00F22622">
        <w:rPr>
          <w:rFonts w:hint="eastAsia"/>
          <w:sz w:val="24"/>
          <w:lang w:val="zh-CN"/>
        </w:rPr>
        <w:t>（</w:t>
      </w:r>
      <w:r w:rsidRPr="00F22622">
        <w:rPr>
          <w:sz w:val="24"/>
          <w:lang w:val="zh-CN"/>
        </w:rPr>
        <w:t>500</w:t>
      </w:r>
      <w:r w:rsidRPr="00F22622">
        <w:rPr>
          <w:rFonts w:hint="eastAsia"/>
          <w:sz w:val="24"/>
          <w:lang w:val="zh-CN"/>
        </w:rPr>
        <w:t>0000</w:t>
      </w:r>
      <w:r w:rsidRPr="00F22622">
        <w:rPr>
          <w:sz w:val="24"/>
          <w:lang w:val="zh-CN"/>
        </w:rPr>
        <w:t>-100</w:t>
      </w:r>
      <w:r w:rsidRPr="00F22622">
        <w:rPr>
          <w:rFonts w:hint="eastAsia"/>
          <w:sz w:val="24"/>
          <w:lang w:val="zh-CN"/>
        </w:rPr>
        <w:t>0000</w:t>
      </w:r>
      <w:r w:rsidRPr="00F22622">
        <w:rPr>
          <w:rFonts w:hint="eastAsia"/>
          <w:sz w:val="24"/>
          <w:lang w:val="zh-CN"/>
        </w:rPr>
        <w:t>）</w:t>
      </w:r>
      <w:r w:rsidRPr="00F22622">
        <w:rPr>
          <w:sz w:val="24"/>
          <w:lang w:val="zh-CN"/>
        </w:rPr>
        <w:t>×</w:t>
      </w:r>
      <w:r w:rsidRPr="00F22622">
        <w:rPr>
          <w:rFonts w:hint="eastAsia"/>
          <w:sz w:val="24"/>
          <w:lang w:val="zh-CN"/>
        </w:rPr>
        <w:t>0.8</w:t>
      </w:r>
      <w:r w:rsidRPr="00F22622">
        <w:rPr>
          <w:sz w:val="24"/>
          <w:lang w:val="zh-CN"/>
        </w:rPr>
        <w:t>%+</w:t>
      </w:r>
      <w:r w:rsidRPr="00F22622">
        <w:rPr>
          <w:rFonts w:hint="eastAsia"/>
          <w:sz w:val="24"/>
          <w:lang w:val="zh-CN"/>
        </w:rPr>
        <w:lastRenderedPageBreak/>
        <w:t>（</w:t>
      </w:r>
      <w:r w:rsidRPr="00F22622">
        <w:rPr>
          <w:sz w:val="24"/>
          <w:lang w:val="zh-CN"/>
        </w:rPr>
        <w:t>680</w:t>
      </w:r>
      <w:r w:rsidRPr="00F22622">
        <w:rPr>
          <w:rFonts w:hint="eastAsia"/>
          <w:sz w:val="24"/>
          <w:lang w:val="zh-CN"/>
        </w:rPr>
        <w:t>5000</w:t>
      </w:r>
      <w:r w:rsidRPr="00F22622">
        <w:rPr>
          <w:sz w:val="24"/>
          <w:lang w:val="zh-CN"/>
        </w:rPr>
        <w:t>-500</w:t>
      </w:r>
      <w:r w:rsidRPr="00F22622">
        <w:rPr>
          <w:rFonts w:hint="eastAsia"/>
          <w:sz w:val="24"/>
          <w:lang w:val="zh-CN"/>
        </w:rPr>
        <w:t>0000</w:t>
      </w:r>
      <w:r w:rsidRPr="00F22622">
        <w:rPr>
          <w:rFonts w:hint="eastAsia"/>
          <w:sz w:val="24"/>
          <w:lang w:val="zh-CN"/>
        </w:rPr>
        <w:t>）</w:t>
      </w:r>
      <w:r w:rsidRPr="00F22622">
        <w:rPr>
          <w:sz w:val="24"/>
          <w:lang w:val="zh-CN"/>
        </w:rPr>
        <w:t>×0.</w:t>
      </w:r>
      <w:r w:rsidRPr="00F22622">
        <w:rPr>
          <w:rFonts w:hint="eastAsia"/>
          <w:sz w:val="24"/>
          <w:lang w:val="zh-CN"/>
        </w:rPr>
        <w:t>65</w:t>
      </w:r>
      <w:r w:rsidRPr="00F22622">
        <w:rPr>
          <w:sz w:val="24"/>
          <w:lang w:val="zh-CN"/>
        </w:rPr>
        <w:t>%=</w:t>
      </w:r>
      <w:r w:rsidRPr="00F22622">
        <w:rPr>
          <w:rFonts w:hint="eastAsia"/>
          <w:sz w:val="24"/>
          <w:lang w:val="zh-CN"/>
        </w:rPr>
        <w:t>53732.5</w:t>
      </w:r>
      <w:r w:rsidRPr="00F22622">
        <w:rPr>
          <w:sz w:val="24"/>
          <w:lang w:val="zh-CN"/>
        </w:rPr>
        <w:t>元，服务费</w:t>
      </w:r>
      <w:r w:rsidRPr="00F22622">
        <w:rPr>
          <w:rFonts w:hint="eastAsia"/>
          <w:sz w:val="24"/>
          <w:lang w:val="zh-CN"/>
        </w:rPr>
        <w:t>缴纳</w:t>
      </w:r>
      <w:r w:rsidRPr="00F22622">
        <w:rPr>
          <w:rFonts w:hint="eastAsia"/>
          <w:sz w:val="24"/>
          <w:lang w:val="zh-CN"/>
        </w:rPr>
        <w:t>53732</w:t>
      </w:r>
      <w:r w:rsidRPr="00F22622">
        <w:rPr>
          <w:rFonts w:hint="eastAsia"/>
          <w:sz w:val="24"/>
          <w:lang w:val="zh-CN"/>
        </w:rPr>
        <w:t>元。</w:t>
      </w:r>
    </w:p>
    <w:p w:rsidR="00F806AF" w:rsidRPr="00F22622" w:rsidRDefault="00F806AF" w:rsidP="00F806AF">
      <w:pPr>
        <w:tabs>
          <w:tab w:val="left" w:pos="700"/>
        </w:tabs>
        <w:autoSpaceDE w:val="0"/>
        <w:autoSpaceDN w:val="0"/>
        <w:adjustRightInd w:val="0"/>
        <w:spacing w:line="360" w:lineRule="auto"/>
        <w:ind w:firstLineChars="200" w:firstLine="480"/>
        <w:rPr>
          <w:sz w:val="24"/>
          <w:szCs w:val="24"/>
          <w:lang w:val="zh-CN"/>
        </w:rPr>
      </w:pPr>
      <w:r w:rsidRPr="00F22622">
        <w:rPr>
          <w:rFonts w:hint="eastAsia"/>
          <w:sz w:val="24"/>
          <w:szCs w:val="24"/>
        </w:rPr>
        <w:t>中标供应商应于中标公告发布之日起</w:t>
      </w:r>
      <w:r w:rsidRPr="00F22622">
        <w:rPr>
          <w:rFonts w:hint="eastAsia"/>
          <w:sz w:val="24"/>
          <w:szCs w:val="24"/>
        </w:rPr>
        <w:t>5</w:t>
      </w:r>
      <w:r w:rsidRPr="00F22622">
        <w:rPr>
          <w:rFonts w:hint="eastAsia"/>
          <w:sz w:val="24"/>
          <w:szCs w:val="24"/>
        </w:rPr>
        <w:t>个工作日内缴纳</w:t>
      </w:r>
      <w:r w:rsidRPr="00F22622">
        <w:rPr>
          <w:rFonts w:hint="eastAsia"/>
          <w:sz w:val="24"/>
          <w:szCs w:val="24"/>
          <w:lang w:val="zh-CN"/>
        </w:rPr>
        <w:t>招标代理服务费，缴费单位名称须与投标单位名称一致，缴费时请注明项目编号及中标包号。</w:t>
      </w:r>
    </w:p>
    <w:p w:rsidR="00F806AF" w:rsidRPr="00F22622" w:rsidRDefault="00F806AF" w:rsidP="00F806AF">
      <w:pPr>
        <w:pStyle w:val="Default"/>
        <w:spacing w:line="360" w:lineRule="auto"/>
        <w:ind w:firstLineChars="200" w:firstLine="480"/>
        <w:rPr>
          <w:rFonts w:ascii="Times New Roman" w:eastAsia="宋体" w:hAnsi="Times New Roman" w:cs="Times New Roman"/>
          <w:color w:val="auto"/>
        </w:rPr>
      </w:pPr>
      <w:r w:rsidRPr="00F22622">
        <w:rPr>
          <w:rFonts w:ascii="Times New Roman" w:eastAsia="宋体" w:hAnsi="Times New Roman" w:cs="Times New Roman" w:hint="eastAsia"/>
          <w:color w:val="auto"/>
        </w:rPr>
        <w:t>名</w:t>
      </w:r>
      <w:r w:rsidRPr="00F22622">
        <w:rPr>
          <w:rFonts w:ascii="Times New Roman" w:eastAsia="宋体" w:hAnsi="Times New Roman" w:cs="Times New Roman" w:hint="eastAsia"/>
          <w:color w:val="auto"/>
        </w:rPr>
        <w:t xml:space="preserve">        </w:t>
      </w:r>
      <w:r w:rsidRPr="00F22622">
        <w:rPr>
          <w:rFonts w:ascii="Times New Roman" w:eastAsia="宋体" w:hAnsi="Times New Roman" w:cs="Times New Roman" w:hint="eastAsia"/>
          <w:color w:val="auto"/>
        </w:rPr>
        <w:t>称：天津市公共资源交易中心</w:t>
      </w:r>
    </w:p>
    <w:p w:rsidR="00F806AF" w:rsidRPr="00F22622" w:rsidRDefault="00F806AF" w:rsidP="00F806AF">
      <w:pPr>
        <w:pStyle w:val="Default"/>
        <w:spacing w:line="360" w:lineRule="auto"/>
        <w:ind w:firstLineChars="200" w:firstLine="480"/>
        <w:rPr>
          <w:rFonts w:ascii="Times New Roman" w:eastAsia="宋体" w:hAnsi="Times New Roman" w:cs="Times New Roman"/>
          <w:color w:val="auto"/>
        </w:rPr>
      </w:pPr>
      <w:r w:rsidRPr="00F22622">
        <w:rPr>
          <w:rFonts w:ascii="Times New Roman" w:eastAsia="宋体" w:hAnsi="Times New Roman" w:cs="Times New Roman" w:hint="eastAsia"/>
          <w:color w:val="auto"/>
        </w:rPr>
        <w:t>开户行及账号：中国建设银行股份有限公司天津明华支行</w:t>
      </w:r>
      <w:r w:rsidRPr="00F22622">
        <w:rPr>
          <w:rFonts w:ascii="Times New Roman" w:eastAsia="宋体" w:hAnsi="Times New Roman" w:cs="Times New Roman" w:hint="eastAsia"/>
          <w:color w:val="auto"/>
        </w:rPr>
        <w:t xml:space="preserve"> </w:t>
      </w:r>
    </w:p>
    <w:p w:rsidR="00F806AF" w:rsidRPr="00F22622" w:rsidRDefault="00F806AF" w:rsidP="00F806AF">
      <w:pPr>
        <w:pStyle w:val="Default"/>
        <w:spacing w:line="360" w:lineRule="auto"/>
        <w:ind w:firstLineChars="897" w:firstLine="2153"/>
        <w:rPr>
          <w:rFonts w:ascii="Times New Roman" w:eastAsia="宋体" w:hAnsi="Times New Roman" w:cs="Times New Roman"/>
          <w:color w:val="auto"/>
        </w:rPr>
      </w:pPr>
      <w:r w:rsidRPr="00F22622">
        <w:rPr>
          <w:rFonts w:ascii="Times New Roman" w:eastAsia="宋体" w:hAnsi="Times New Roman" w:cs="Times New Roman"/>
          <w:color w:val="auto"/>
        </w:rPr>
        <w:t>1205 0162 4900 0000 0675</w:t>
      </w:r>
    </w:p>
    <w:p w:rsidR="00F806AF" w:rsidRPr="00F22622" w:rsidRDefault="00F806AF" w:rsidP="00F806AF">
      <w:pPr>
        <w:pStyle w:val="Default"/>
        <w:spacing w:line="360" w:lineRule="auto"/>
        <w:ind w:firstLineChars="200" w:firstLine="480"/>
        <w:rPr>
          <w:rFonts w:ascii="Times New Roman" w:eastAsia="宋体" w:hAnsi="Times New Roman" w:cs="Times New Roman"/>
          <w:color w:val="auto"/>
        </w:rPr>
      </w:pPr>
      <w:r w:rsidRPr="00F22622">
        <w:rPr>
          <w:rFonts w:ascii="Times New Roman" w:eastAsia="宋体" w:hAnsi="Times New Roman" w:cs="Times New Roman" w:hint="eastAsia"/>
          <w:color w:val="auto"/>
        </w:rPr>
        <w:t>银行联行号：</w:t>
      </w:r>
      <w:r w:rsidRPr="00F22622">
        <w:rPr>
          <w:rFonts w:ascii="Times New Roman" w:eastAsia="宋体" w:hAnsi="Times New Roman" w:cs="Times New Roman" w:hint="eastAsia"/>
          <w:color w:val="auto"/>
        </w:rPr>
        <w:t>10511003943</w:t>
      </w:r>
      <w:bookmarkStart w:id="7" w:name="_GoBack"/>
      <w:bookmarkEnd w:id="7"/>
      <w:r w:rsidRPr="00F22622">
        <w:rPr>
          <w:rFonts w:ascii="Times New Roman" w:eastAsia="宋体" w:hAnsi="Times New Roman" w:cs="Times New Roman" w:hint="eastAsia"/>
          <w:color w:val="auto"/>
        </w:rPr>
        <w:t>6</w:t>
      </w:r>
    </w:p>
    <w:p w:rsidR="00F806AF" w:rsidRPr="00F22622" w:rsidRDefault="00F806AF" w:rsidP="00F806AF">
      <w:pPr>
        <w:pStyle w:val="Default"/>
        <w:spacing w:line="360" w:lineRule="auto"/>
        <w:ind w:firstLineChars="200" w:firstLine="480"/>
        <w:rPr>
          <w:rFonts w:ascii="Times New Roman" w:eastAsia="宋体" w:hAnsi="Times New Roman" w:cs="Times New Roman"/>
          <w:color w:val="auto"/>
        </w:rPr>
      </w:pPr>
      <w:r w:rsidRPr="00F22622">
        <w:rPr>
          <w:rFonts w:ascii="Times New Roman" w:eastAsia="宋体" w:hAnsi="Times New Roman" w:cs="Times New Roman" w:hint="eastAsia"/>
          <w:color w:val="auto"/>
        </w:rPr>
        <w:t>纳税人识别号：</w:t>
      </w:r>
      <w:r w:rsidRPr="00F22622">
        <w:rPr>
          <w:rFonts w:ascii="Times New Roman" w:eastAsia="宋体" w:hAnsi="Times New Roman" w:cs="Times New Roman" w:hint="eastAsia"/>
          <w:color w:val="auto"/>
        </w:rPr>
        <w:t>1212 0000 MB1E 44809C</w:t>
      </w:r>
    </w:p>
    <w:p w:rsidR="00F806AF" w:rsidRPr="00F22622" w:rsidRDefault="00F806AF" w:rsidP="00F806AF">
      <w:pPr>
        <w:pStyle w:val="Default"/>
        <w:spacing w:line="360" w:lineRule="auto"/>
        <w:ind w:firstLineChars="200" w:firstLine="480"/>
        <w:jc w:val="both"/>
        <w:rPr>
          <w:rFonts w:ascii="Times New Roman" w:eastAsia="宋体" w:hAnsi="Times New Roman" w:cs="Times New Roman"/>
          <w:color w:val="auto"/>
        </w:rPr>
      </w:pPr>
      <w:r w:rsidRPr="00F22622">
        <w:rPr>
          <w:rFonts w:ascii="Times New Roman" w:eastAsia="宋体" w:hAnsi="Times New Roman" w:cs="Times New Roman" w:hint="eastAsia"/>
          <w:color w:val="auto"/>
        </w:rPr>
        <w:t>地址：天津市河东区红星路</w:t>
      </w:r>
      <w:r w:rsidRPr="00F22622">
        <w:rPr>
          <w:rFonts w:ascii="Times New Roman" w:eastAsia="宋体" w:hAnsi="Times New Roman" w:cs="Times New Roman" w:hint="eastAsia"/>
          <w:color w:val="auto"/>
        </w:rPr>
        <w:t>79</w:t>
      </w:r>
      <w:r w:rsidRPr="00F22622">
        <w:rPr>
          <w:rFonts w:ascii="Times New Roman" w:eastAsia="宋体" w:hAnsi="Times New Roman" w:cs="Times New Roman" w:hint="eastAsia"/>
          <w:color w:val="auto"/>
        </w:rPr>
        <w:t>号</w:t>
      </w:r>
    </w:p>
    <w:p w:rsidR="00F806AF" w:rsidRPr="00F22622" w:rsidRDefault="00F806AF" w:rsidP="00F806AF">
      <w:pPr>
        <w:pStyle w:val="Default"/>
        <w:spacing w:line="360" w:lineRule="auto"/>
        <w:ind w:firstLineChars="200" w:firstLine="480"/>
        <w:jc w:val="both"/>
        <w:rPr>
          <w:rFonts w:ascii="Times New Roman" w:eastAsia="宋体" w:hAnsi="Times New Roman" w:cs="Times New Roman"/>
          <w:color w:val="auto"/>
        </w:rPr>
      </w:pPr>
      <w:r w:rsidRPr="00F22622">
        <w:rPr>
          <w:rFonts w:ascii="Times New Roman" w:eastAsia="宋体" w:hAnsi="Times New Roman" w:cs="Times New Roman" w:hint="eastAsia"/>
          <w:color w:val="auto"/>
        </w:rPr>
        <w:t>缴费及申请开票系统：</w:t>
      </w:r>
      <w:r w:rsidRPr="00F22622">
        <w:rPr>
          <w:rFonts w:ascii="Times New Roman" w:eastAsia="宋体" w:hAnsi="Times New Roman" w:cs="Times New Roman" w:hint="eastAsia"/>
          <w:color w:val="auto"/>
        </w:rPr>
        <w:t>http://pay.tjggzy.cn/</w:t>
      </w:r>
    </w:p>
    <w:p w:rsidR="00F806AF" w:rsidRPr="00F22622" w:rsidRDefault="00F806AF" w:rsidP="00F806AF">
      <w:pPr>
        <w:pStyle w:val="Default"/>
        <w:spacing w:line="360" w:lineRule="auto"/>
        <w:ind w:firstLineChars="200" w:firstLine="480"/>
        <w:jc w:val="both"/>
        <w:rPr>
          <w:rFonts w:ascii="Times New Roman" w:eastAsia="宋体" w:hAnsi="Times New Roman" w:cs="Times New Roman"/>
          <w:color w:val="auto"/>
          <w:kern w:val="2"/>
          <w:lang w:val="zh-CN"/>
        </w:rPr>
      </w:pPr>
      <w:r w:rsidRPr="00F22622">
        <w:rPr>
          <w:rFonts w:ascii="Times New Roman" w:eastAsia="宋体" w:hAnsi="Times New Roman" w:cs="Times New Roman" w:hint="eastAsia"/>
          <w:color w:val="auto"/>
          <w:kern w:val="2"/>
          <w:lang w:val="zh-CN"/>
        </w:rPr>
        <w:t>缴费及开票咨询电话：</w:t>
      </w:r>
      <w:r w:rsidRPr="00F22622">
        <w:rPr>
          <w:rFonts w:ascii="Times New Roman" w:eastAsia="宋体" w:hAnsi="Times New Roman" w:cs="Times New Roman" w:hint="eastAsia"/>
          <w:color w:val="auto"/>
          <w:kern w:val="2"/>
          <w:lang w:val="zh-CN"/>
        </w:rPr>
        <w:t>022-24532012</w:t>
      </w:r>
    </w:p>
    <w:p w:rsidR="00284657" w:rsidRPr="00CC731C"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842E87" w:rsidRDefault="00842E87" w:rsidP="002A1FBA">
      <w:pPr>
        <w:pStyle w:val="Default"/>
        <w:spacing w:line="360" w:lineRule="auto"/>
        <w:ind w:firstLineChars="200" w:firstLine="480"/>
        <w:jc w:val="both"/>
        <w:rPr>
          <w:rFonts w:ascii="Times New Roman" w:eastAsia="宋体" w:hAnsi="Times New Roman" w:cs="Times New Roman"/>
          <w:color w:val="FF0000"/>
          <w:kern w:val="2"/>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Pr="007313FD" w:rsidRDefault="00E346EF" w:rsidP="00CF3638">
      <w:pPr>
        <w:pStyle w:val="Default"/>
        <w:spacing w:line="360" w:lineRule="auto"/>
        <w:jc w:val="right"/>
        <w:rPr>
          <w:rFonts w:ascii="Times New Roman" w:eastAsia="宋体" w:hAnsi="Times New Roman" w:cs="Times New Roman"/>
          <w:color w:val="auto"/>
        </w:rPr>
      </w:pPr>
      <w:r w:rsidRPr="007313FD">
        <w:rPr>
          <w:rFonts w:ascii="Times New Roman" w:eastAsia="宋体" w:hAnsi="Times New Roman" w:cs="Times New Roman"/>
          <w:color w:val="auto"/>
        </w:rPr>
        <w:t>2026</w:t>
      </w:r>
      <w:r w:rsidRPr="007313FD">
        <w:rPr>
          <w:rFonts w:ascii="Times New Roman" w:eastAsia="宋体" w:hAnsi="Times New Roman" w:cs="Times New Roman"/>
          <w:color w:val="auto"/>
        </w:rPr>
        <w:t>年</w:t>
      </w:r>
      <w:r w:rsidR="005C35A2" w:rsidRPr="007313FD">
        <w:rPr>
          <w:rFonts w:ascii="Times New Roman" w:eastAsia="宋体" w:hAnsi="Times New Roman" w:cs="Times New Roman" w:hint="eastAsia"/>
          <w:color w:val="auto"/>
        </w:rPr>
        <w:t>2</w:t>
      </w:r>
      <w:r w:rsidR="00CF3638" w:rsidRPr="007313FD">
        <w:rPr>
          <w:rFonts w:ascii="Times New Roman" w:eastAsia="宋体" w:hAnsi="Times New Roman" w:cs="Times New Roman"/>
          <w:color w:val="auto"/>
        </w:rPr>
        <w:t>月</w:t>
      </w:r>
      <w:r w:rsidR="009A228F" w:rsidRPr="007313FD">
        <w:rPr>
          <w:rFonts w:ascii="Times New Roman" w:eastAsia="宋体" w:hAnsi="Times New Roman" w:cs="Times New Roman" w:hint="eastAsia"/>
          <w:color w:val="auto"/>
        </w:rPr>
        <w:t>1</w:t>
      </w:r>
      <w:r w:rsidR="007313FD" w:rsidRPr="007313FD">
        <w:rPr>
          <w:rFonts w:ascii="Times New Roman" w:eastAsia="宋体" w:hAnsi="Times New Roman" w:cs="Times New Roman" w:hint="eastAsia"/>
          <w:color w:val="auto"/>
        </w:rPr>
        <w:t>3</w:t>
      </w:r>
      <w:r w:rsidR="00CF3638" w:rsidRPr="007313FD">
        <w:rPr>
          <w:rFonts w:ascii="Times New Roman" w:eastAsia="宋体" w:hAnsi="Times New Roman" w:cs="Times New Roman"/>
          <w:color w:val="auto"/>
        </w:rPr>
        <w:t>日</w:t>
      </w: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rsidP="00284657">
      <w:pPr>
        <w:pStyle w:val="Default"/>
        <w:spacing w:line="360" w:lineRule="auto"/>
        <w:ind w:right="892"/>
        <w:rPr>
          <w:rFonts w:ascii="Times New Roman" w:eastAsia="宋体" w:hAnsi="Times New Roman" w:cs="Times New Roman"/>
          <w:color w:val="auto"/>
        </w:rPr>
      </w:pPr>
    </w:p>
    <w:p w:rsidR="00284657" w:rsidRDefault="00284657">
      <w:pPr>
        <w:widowControl/>
        <w:jc w:val="left"/>
        <w:rPr>
          <w:kern w:val="0"/>
          <w:sz w:val="24"/>
          <w:szCs w:val="24"/>
        </w:rPr>
      </w:pPr>
      <w: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A1FBA">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284657" w:rsidRPr="00DA11A1" w:rsidRDefault="00284657" w:rsidP="002A1FBA">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A1FBA">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123592" w:rsidRDefault="00123592" w:rsidP="00E12A46">
      <w:pPr>
        <w:spacing w:line="34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Default="00123592" w:rsidP="00E12A46">
      <w:pPr>
        <w:spacing w:line="34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23592" w:rsidRDefault="00123592" w:rsidP="00E12A46">
      <w:pPr>
        <w:spacing w:line="34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23592" w:rsidRDefault="00123592" w:rsidP="00E12A46">
      <w:pPr>
        <w:spacing w:line="34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23592" w:rsidRDefault="00123592" w:rsidP="00E12A46">
      <w:pPr>
        <w:spacing w:line="34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23592" w:rsidRDefault="00123592" w:rsidP="00E12A46">
      <w:pPr>
        <w:spacing w:line="34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23592" w:rsidRDefault="00123592" w:rsidP="00E12A46">
      <w:pPr>
        <w:spacing w:line="34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123592" w:rsidRDefault="00123592" w:rsidP="00E12A46">
      <w:pPr>
        <w:spacing w:line="34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Default="00123592" w:rsidP="00E12A46">
      <w:pPr>
        <w:spacing w:line="34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123592" w:rsidRDefault="00123592" w:rsidP="00E12A46">
      <w:pPr>
        <w:spacing w:line="34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123592" w:rsidRDefault="00123592" w:rsidP="00E12A46">
      <w:pPr>
        <w:spacing w:line="34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6C4C6D" w:rsidRDefault="006C4C6D" w:rsidP="002A1FBA">
      <w:pPr>
        <w:spacing w:line="360" w:lineRule="exact"/>
        <w:ind w:firstLineChars="200" w:firstLine="480"/>
        <w:rPr>
          <w:rFonts w:eastAsiaTheme="minorEastAsia"/>
          <w:sz w:val="24"/>
        </w:rPr>
      </w:pPr>
    </w:p>
    <w:p w:rsidR="006C4C6D" w:rsidRPr="00650CF2" w:rsidRDefault="006C4C6D" w:rsidP="006C4C6D">
      <w:pPr>
        <w:adjustRightInd w:val="0"/>
        <w:snapToGrid w:val="0"/>
        <w:spacing w:line="400" w:lineRule="exact"/>
        <w:jc w:val="center"/>
        <w:rPr>
          <w:b/>
          <w:sz w:val="24"/>
          <w:szCs w:val="24"/>
        </w:rPr>
      </w:pPr>
      <w:r w:rsidRPr="00650CF2">
        <w:rPr>
          <w:b/>
          <w:sz w:val="24"/>
          <w:szCs w:val="24"/>
        </w:rPr>
        <w:lastRenderedPageBreak/>
        <w:t>诚信参与政府采购活动提示函</w:t>
      </w:r>
    </w:p>
    <w:p w:rsidR="006C4C6D" w:rsidRPr="00650CF2"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26C67">
        <w:rPr>
          <w:rStyle w:val="af0"/>
          <w:rFonts w:ascii="Times New Roman" w:eastAsiaTheme="minorEastAsia" w:hAnsi="Times New Roman" w:cs="Times New Roman"/>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0"/>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6C4C6D" w:rsidRPr="006C4C6D"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6C4C6D" w:rsidRDefault="006C4C6D">
      <w:pPr>
        <w:widowControl/>
        <w:jc w:val="left"/>
        <w:rPr>
          <w:b/>
          <w:bCs/>
          <w:kern w:val="28"/>
          <w:sz w:val="32"/>
          <w:szCs w:val="32"/>
          <w:lang w:val="x-none" w:eastAsia="x-none"/>
        </w:rPr>
      </w:pPr>
      <w:r>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w:t>
      </w:r>
      <w:bookmarkEnd w:id="1"/>
      <w:r w:rsidR="00F233F0">
        <w:rPr>
          <w:rFonts w:ascii="Times New Roman" w:hAnsi="Times New Roman" w:hint="eastAsia"/>
          <w:lang w:eastAsia="zh-CN"/>
        </w:rPr>
        <w:t>需求</w:t>
      </w:r>
    </w:p>
    <w:p w:rsidR="00E432B0" w:rsidRPr="00CC731C" w:rsidRDefault="00E432B0" w:rsidP="00E432B0">
      <w:pPr>
        <w:autoSpaceDE w:val="0"/>
        <w:autoSpaceDN w:val="0"/>
        <w:adjustRightInd w:val="0"/>
        <w:spacing w:line="360" w:lineRule="auto"/>
        <w:ind w:firstLineChars="200" w:firstLine="480"/>
        <w:rPr>
          <w:sz w:val="24"/>
        </w:rPr>
      </w:pPr>
      <w:r w:rsidRPr="00CC731C">
        <w:rPr>
          <w:rFonts w:hint="eastAsia"/>
          <w:sz w:val="24"/>
        </w:rPr>
        <w:t>加注“★”号条款为不允许偏离的实质性要求，经评标委员会判定任意一条加注“★”号的条款出现偏离，视为无效投标。</w:t>
      </w:r>
    </w:p>
    <w:p w:rsidR="00F73252" w:rsidRPr="00CC731C" w:rsidRDefault="00F73252" w:rsidP="002A1FBA">
      <w:pPr>
        <w:spacing w:line="360" w:lineRule="auto"/>
        <w:ind w:firstLineChars="200" w:firstLine="480"/>
        <w:outlineLvl w:val="0"/>
        <w:rPr>
          <w:sz w:val="24"/>
        </w:rPr>
      </w:pPr>
      <w:r w:rsidRPr="00CC731C">
        <w:rPr>
          <w:rFonts w:hint="eastAsia"/>
          <w:sz w:val="24"/>
        </w:rPr>
        <w:t>一、项目背景</w:t>
      </w:r>
    </w:p>
    <w:p w:rsidR="00F73252" w:rsidRPr="00CC731C" w:rsidRDefault="00CC731C" w:rsidP="00CC731C">
      <w:pPr>
        <w:spacing w:line="360" w:lineRule="auto"/>
        <w:ind w:firstLineChars="200" w:firstLine="480"/>
        <w:outlineLvl w:val="0"/>
        <w:rPr>
          <w:sz w:val="24"/>
        </w:rPr>
      </w:pPr>
      <w:r w:rsidRPr="00CC731C">
        <w:rPr>
          <w:rFonts w:hint="eastAsia"/>
          <w:sz w:val="24"/>
        </w:rPr>
        <w:t>天津市卫生健康委员会综合服务中心县域</w:t>
      </w:r>
      <w:proofErr w:type="gramStart"/>
      <w:r w:rsidRPr="00CC731C">
        <w:rPr>
          <w:rFonts w:hint="eastAsia"/>
          <w:sz w:val="24"/>
        </w:rPr>
        <w:t>医</w:t>
      </w:r>
      <w:proofErr w:type="gramEnd"/>
      <w:r w:rsidRPr="00CC731C">
        <w:rPr>
          <w:rFonts w:hint="eastAsia"/>
          <w:sz w:val="24"/>
        </w:rPr>
        <w:t>共</w:t>
      </w:r>
      <w:proofErr w:type="gramStart"/>
      <w:r w:rsidRPr="00CC731C">
        <w:rPr>
          <w:rFonts w:hint="eastAsia"/>
          <w:sz w:val="24"/>
        </w:rPr>
        <w:t>体医疗</w:t>
      </w:r>
      <w:proofErr w:type="gramEnd"/>
      <w:r w:rsidRPr="00CC731C">
        <w:rPr>
          <w:rFonts w:hint="eastAsia"/>
          <w:sz w:val="24"/>
        </w:rPr>
        <w:t>设备更新注射泵、胎儿监护仪等设备采购项目，共</w:t>
      </w:r>
      <w:r w:rsidRPr="00CC731C">
        <w:rPr>
          <w:rFonts w:hint="eastAsia"/>
          <w:sz w:val="24"/>
        </w:rPr>
        <w:t>2</w:t>
      </w:r>
      <w:r w:rsidRPr="00CC731C">
        <w:rPr>
          <w:rFonts w:hint="eastAsia"/>
          <w:sz w:val="24"/>
        </w:rPr>
        <w:t>个包。</w:t>
      </w:r>
    </w:p>
    <w:p w:rsidR="00F73252" w:rsidRPr="00CC731C" w:rsidRDefault="00F73252" w:rsidP="006C3A58">
      <w:pPr>
        <w:autoSpaceDE w:val="0"/>
        <w:autoSpaceDN w:val="0"/>
        <w:spacing w:line="360" w:lineRule="auto"/>
        <w:ind w:firstLineChars="200" w:firstLine="480"/>
        <w:rPr>
          <w:bCs/>
          <w:sz w:val="24"/>
        </w:rPr>
      </w:pPr>
      <w:r w:rsidRPr="00CC731C">
        <w:rPr>
          <w:rFonts w:hint="eastAsia"/>
          <w:sz w:val="24"/>
        </w:rPr>
        <w:t>二</w:t>
      </w:r>
      <w:r w:rsidRPr="00CC731C">
        <w:rPr>
          <w:bCs/>
          <w:sz w:val="24"/>
        </w:rPr>
        <w:t>、</w:t>
      </w:r>
      <w:r w:rsidRPr="00CC731C">
        <w:rPr>
          <w:rFonts w:eastAsiaTheme="minorEastAsia"/>
          <w:kern w:val="0"/>
          <w:sz w:val="24"/>
          <w:szCs w:val="32"/>
        </w:rPr>
        <w:t>技术要求</w:t>
      </w:r>
    </w:p>
    <w:p w:rsidR="00F73252" w:rsidRPr="00CC731C" w:rsidRDefault="00F73252" w:rsidP="006C3A58">
      <w:pPr>
        <w:spacing w:line="360" w:lineRule="auto"/>
        <w:ind w:firstLineChars="200" w:firstLine="480"/>
        <w:outlineLvl w:val="0"/>
        <w:rPr>
          <w:sz w:val="24"/>
        </w:rPr>
      </w:pPr>
      <w:r w:rsidRPr="00CC731C">
        <w:rPr>
          <w:rFonts w:hint="eastAsia"/>
          <w:sz w:val="24"/>
        </w:rPr>
        <w:t>★（一）投标人须承诺所投产品和服务符合相关强制性规定。</w:t>
      </w:r>
      <w:r w:rsidR="00A07F8D" w:rsidRPr="00CC731C">
        <w:rPr>
          <w:rFonts w:hint="eastAsia"/>
          <w:sz w:val="24"/>
        </w:rPr>
        <w:t>验收时采购人有权</w:t>
      </w:r>
      <w:r w:rsidRPr="00CC731C">
        <w:rPr>
          <w:rFonts w:hint="eastAsia"/>
          <w:sz w:val="24"/>
        </w:rPr>
        <w:t>要求投标人出具所投产品、服务符合上述规定的证明文件。</w:t>
      </w:r>
    </w:p>
    <w:p w:rsidR="00F73252" w:rsidRPr="00CC731C" w:rsidRDefault="00F73252" w:rsidP="006C3A58">
      <w:pPr>
        <w:spacing w:line="360" w:lineRule="auto"/>
        <w:ind w:firstLineChars="200" w:firstLine="480"/>
        <w:outlineLvl w:val="0"/>
        <w:rPr>
          <w:sz w:val="24"/>
        </w:rPr>
      </w:pPr>
      <w:r w:rsidRPr="00CC731C">
        <w:rPr>
          <w:rFonts w:hint="eastAsia"/>
          <w:sz w:val="24"/>
        </w:rPr>
        <w:t>（二）</w:t>
      </w:r>
      <w:r w:rsidR="009C7AEA" w:rsidRPr="00CC731C">
        <w:rPr>
          <w:rFonts w:hint="eastAsia"/>
          <w:sz w:val="24"/>
        </w:rPr>
        <w:t>采购清单</w:t>
      </w:r>
    </w:p>
    <w:p w:rsidR="00F73252" w:rsidRPr="00CC731C" w:rsidRDefault="00F73252" w:rsidP="006C3A58">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第一包：</w:t>
      </w:r>
    </w:p>
    <w:p w:rsidR="00F73252" w:rsidRPr="00CC731C" w:rsidRDefault="00F73252" w:rsidP="006C3A58">
      <w:pPr>
        <w:pStyle w:val="Default"/>
        <w:spacing w:line="360" w:lineRule="auto"/>
        <w:ind w:firstLineChars="200" w:firstLine="480"/>
        <w:jc w:val="both"/>
        <w:rPr>
          <w:rFonts w:ascii="Times New Roman" w:eastAsia="宋体" w:hAnsi="Times New Roman" w:cs="Times New Roman"/>
          <w:color w:val="auto"/>
        </w:rPr>
      </w:pPr>
      <w:r w:rsidRPr="00CC731C">
        <w:rPr>
          <w:rFonts w:hint="eastAsia"/>
          <w:color w:val="auto"/>
        </w:rPr>
        <w:t>★</w:t>
      </w:r>
      <w:r w:rsidRPr="00CC731C">
        <w:rPr>
          <w:rFonts w:ascii="Times New Roman" w:eastAsia="宋体" w:hAnsi="Times New Roman" w:cs="Times New Roman" w:hint="eastAsia"/>
          <w:color w:val="auto"/>
        </w:rPr>
        <w:t xml:space="preserve">1. </w:t>
      </w:r>
      <w:r w:rsidRPr="00CC731C">
        <w:rPr>
          <w:rFonts w:ascii="Times New Roman" w:eastAsia="宋体" w:hAnsi="Times New Roman" w:cs="Times New Roman" w:hint="eastAsia"/>
          <w:color w:val="auto"/>
        </w:rPr>
        <w:t>投标产品实质性要求</w:t>
      </w:r>
    </w:p>
    <w:p w:rsidR="000F60EF" w:rsidRPr="00CC731C" w:rsidRDefault="000F60EF" w:rsidP="000F60EF">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所投产品须按照《医疗器械注册与备案管理办法》（国家市场监督管理总局令第</w:t>
      </w:r>
      <w:r w:rsidRPr="00CC731C">
        <w:rPr>
          <w:rFonts w:ascii="Times New Roman" w:eastAsia="宋体" w:hAnsi="Times New Roman" w:cs="Times New Roman" w:hint="eastAsia"/>
          <w:color w:val="auto"/>
        </w:rPr>
        <w:t>47</w:t>
      </w:r>
      <w:r w:rsidRPr="00CC731C">
        <w:rPr>
          <w:rFonts w:ascii="Times New Roman" w:eastAsia="宋体" w:hAnsi="Times New Roman" w:cs="Times New Roman" w:hint="eastAsia"/>
          <w:color w:val="auto"/>
        </w:rPr>
        <w:t>号）的规定，提供医疗器械备案证明材料或医疗器械注册证扫描件。</w:t>
      </w:r>
    </w:p>
    <w:p w:rsidR="00F73252" w:rsidRPr="00CC731C" w:rsidRDefault="00F73252" w:rsidP="006C3A58">
      <w:pPr>
        <w:spacing w:line="360" w:lineRule="auto"/>
        <w:ind w:firstLineChars="200" w:firstLine="480"/>
        <w:outlineLvl w:val="0"/>
        <w:rPr>
          <w:rFonts w:eastAsiaTheme="minorEastAsia"/>
          <w:kern w:val="0"/>
          <w:sz w:val="24"/>
          <w:szCs w:val="32"/>
        </w:rPr>
      </w:pPr>
      <w:r w:rsidRPr="00CC731C">
        <w:rPr>
          <w:rFonts w:hint="eastAsia"/>
          <w:sz w:val="24"/>
        </w:rPr>
        <w:t xml:space="preserve">2. </w:t>
      </w:r>
      <w:r w:rsidRPr="00CC731C">
        <w:rPr>
          <w:rFonts w:eastAsiaTheme="minorEastAsia" w:hint="eastAsia"/>
          <w:kern w:val="0"/>
          <w:sz w:val="24"/>
          <w:szCs w:val="32"/>
        </w:rPr>
        <w:t>技术参数</w:t>
      </w: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4"/>
        <w:gridCol w:w="845"/>
        <w:gridCol w:w="876"/>
        <w:gridCol w:w="5458"/>
      </w:tblGrid>
      <w:tr w:rsidR="00CC731C" w:rsidRPr="00CC731C" w:rsidTr="00F233F0">
        <w:trPr>
          <w:tblHeade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F73252" w:rsidRPr="00CC731C" w:rsidRDefault="00F73252" w:rsidP="009C7AEA">
            <w:pPr>
              <w:widowControl/>
              <w:jc w:val="center"/>
              <w:rPr>
                <w:rFonts w:eastAsiaTheme="minorEastAsia"/>
                <w:kern w:val="0"/>
                <w:sz w:val="24"/>
                <w:szCs w:val="32"/>
              </w:rPr>
            </w:pPr>
            <w:r w:rsidRPr="00CC731C">
              <w:rPr>
                <w:rFonts w:eastAsiaTheme="minorEastAsia" w:hint="eastAsia"/>
                <w:kern w:val="0"/>
                <w:sz w:val="24"/>
                <w:szCs w:val="32"/>
              </w:rPr>
              <w:t>序号</w:t>
            </w:r>
          </w:p>
        </w:tc>
        <w:tc>
          <w:tcPr>
            <w:tcW w:w="727" w:type="pct"/>
            <w:tcBorders>
              <w:top w:val="single" w:sz="4" w:space="0" w:color="auto"/>
              <w:left w:val="single" w:sz="4" w:space="0" w:color="auto"/>
              <w:bottom w:val="single" w:sz="4" w:space="0" w:color="auto"/>
              <w:right w:val="single" w:sz="4" w:space="0" w:color="auto"/>
            </w:tcBorders>
            <w:vAlign w:val="center"/>
            <w:hideMark/>
          </w:tcPr>
          <w:p w:rsidR="00F73252" w:rsidRPr="00CC731C" w:rsidRDefault="00F73252" w:rsidP="009C7AEA">
            <w:pPr>
              <w:widowControl/>
              <w:jc w:val="center"/>
              <w:rPr>
                <w:rFonts w:eastAsiaTheme="minorEastAsia"/>
                <w:kern w:val="0"/>
                <w:sz w:val="24"/>
                <w:szCs w:val="32"/>
              </w:rPr>
            </w:pPr>
            <w:r w:rsidRPr="00CC731C">
              <w:rPr>
                <w:rFonts w:eastAsiaTheme="minorEastAsia" w:hint="eastAsia"/>
                <w:kern w:val="0"/>
                <w:sz w:val="24"/>
                <w:szCs w:val="32"/>
              </w:rPr>
              <w:t>标的名称</w:t>
            </w:r>
          </w:p>
        </w:tc>
        <w:tc>
          <w:tcPr>
            <w:tcW w:w="450" w:type="pct"/>
            <w:tcBorders>
              <w:top w:val="single" w:sz="4" w:space="0" w:color="auto"/>
              <w:left w:val="single" w:sz="4" w:space="0" w:color="auto"/>
              <w:bottom w:val="single" w:sz="4" w:space="0" w:color="auto"/>
              <w:right w:val="single" w:sz="4" w:space="0" w:color="auto"/>
            </w:tcBorders>
            <w:vAlign w:val="center"/>
            <w:hideMark/>
          </w:tcPr>
          <w:p w:rsidR="00F73252" w:rsidRPr="00CC731C" w:rsidRDefault="00F73252" w:rsidP="009C7AEA">
            <w:pPr>
              <w:widowControl/>
              <w:jc w:val="center"/>
              <w:rPr>
                <w:rFonts w:eastAsiaTheme="minorEastAsia"/>
                <w:kern w:val="0"/>
                <w:sz w:val="24"/>
                <w:szCs w:val="32"/>
              </w:rPr>
            </w:pPr>
            <w:r w:rsidRPr="00CC731C">
              <w:rPr>
                <w:rFonts w:eastAsiaTheme="minorEastAsia" w:hint="eastAsia"/>
                <w:kern w:val="0"/>
                <w:sz w:val="24"/>
                <w:szCs w:val="32"/>
              </w:rPr>
              <w:t>数量</w:t>
            </w:r>
          </w:p>
        </w:tc>
        <w:tc>
          <w:tcPr>
            <w:tcW w:w="467" w:type="pct"/>
            <w:tcBorders>
              <w:top w:val="single" w:sz="4" w:space="0" w:color="auto"/>
              <w:left w:val="single" w:sz="4" w:space="0" w:color="auto"/>
              <w:bottom w:val="single" w:sz="4" w:space="0" w:color="auto"/>
              <w:right w:val="single" w:sz="4" w:space="0" w:color="auto"/>
            </w:tcBorders>
            <w:vAlign w:val="center"/>
          </w:tcPr>
          <w:p w:rsidR="00F73252" w:rsidRPr="00CC731C" w:rsidRDefault="00F233F0" w:rsidP="009C7AEA">
            <w:pPr>
              <w:widowControl/>
              <w:jc w:val="center"/>
              <w:rPr>
                <w:rFonts w:eastAsiaTheme="minorEastAsia"/>
                <w:kern w:val="0"/>
                <w:sz w:val="24"/>
                <w:szCs w:val="32"/>
              </w:rPr>
            </w:pPr>
            <w:r w:rsidRPr="00CC731C">
              <w:rPr>
                <w:rFonts w:eastAsiaTheme="minorEastAsia" w:hint="eastAsia"/>
                <w:kern w:val="0"/>
                <w:sz w:val="24"/>
                <w:szCs w:val="32"/>
              </w:rPr>
              <w:t>单位</w:t>
            </w:r>
          </w:p>
        </w:tc>
        <w:tc>
          <w:tcPr>
            <w:tcW w:w="2908" w:type="pct"/>
            <w:tcBorders>
              <w:top w:val="single" w:sz="4" w:space="0" w:color="auto"/>
              <w:left w:val="single" w:sz="4" w:space="0" w:color="auto"/>
              <w:bottom w:val="single" w:sz="4" w:space="0" w:color="auto"/>
              <w:right w:val="single" w:sz="4" w:space="0" w:color="auto"/>
            </w:tcBorders>
            <w:vAlign w:val="center"/>
            <w:hideMark/>
          </w:tcPr>
          <w:p w:rsidR="00F73252" w:rsidRPr="00CC731C" w:rsidRDefault="00F73252" w:rsidP="009C7AEA">
            <w:pPr>
              <w:widowControl/>
              <w:jc w:val="center"/>
              <w:rPr>
                <w:rFonts w:eastAsiaTheme="minorEastAsia"/>
                <w:kern w:val="0"/>
                <w:sz w:val="24"/>
                <w:szCs w:val="32"/>
              </w:rPr>
            </w:pPr>
            <w:r w:rsidRPr="00CC731C">
              <w:rPr>
                <w:rFonts w:eastAsiaTheme="minorEastAsia" w:hint="eastAsia"/>
                <w:kern w:val="0"/>
                <w:sz w:val="24"/>
                <w:szCs w:val="32"/>
              </w:rPr>
              <w:t>需求条款</w:t>
            </w:r>
          </w:p>
        </w:tc>
      </w:tr>
      <w:tr w:rsidR="00CC731C" w:rsidRPr="00CC731C" w:rsidTr="00F233F0">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F73252" w:rsidRPr="00CC731C" w:rsidRDefault="009A0785" w:rsidP="009C7AEA">
            <w:pPr>
              <w:widowControl/>
              <w:jc w:val="center"/>
              <w:rPr>
                <w:rFonts w:cs="宋体"/>
                <w:kern w:val="0"/>
                <w:sz w:val="24"/>
                <w:szCs w:val="21"/>
              </w:rPr>
            </w:pPr>
            <w:r w:rsidRPr="00CC731C">
              <w:rPr>
                <w:rFonts w:cs="宋体" w:hint="eastAsia"/>
                <w:kern w:val="0"/>
                <w:sz w:val="24"/>
                <w:szCs w:val="21"/>
              </w:rPr>
              <w:t>1</w:t>
            </w:r>
          </w:p>
        </w:tc>
        <w:tc>
          <w:tcPr>
            <w:tcW w:w="727" w:type="pct"/>
            <w:tcBorders>
              <w:top w:val="single" w:sz="4" w:space="0" w:color="auto"/>
              <w:left w:val="single" w:sz="4" w:space="0" w:color="auto"/>
              <w:bottom w:val="single" w:sz="4" w:space="0" w:color="auto"/>
              <w:right w:val="single" w:sz="4" w:space="0" w:color="auto"/>
            </w:tcBorders>
            <w:vAlign w:val="center"/>
          </w:tcPr>
          <w:p w:rsidR="00F73252" w:rsidRPr="00CC731C" w:rsidRDefault="0023524E" w:rsidP="009C7AEA">
            <w:pPr>
              <w:widowControl/>
              <w:jc w:val="center"/>
              <w:rPr>
                <w:rFonts w:cs="宋体"/>
                <w:kern w:val="0"/>
                <w:sz w:val="24"/>
                <w:szCs w:val="21"/>
              </w:rPr>
            </w:pPr>
            <w:r w:rsidRPr="00CC731C">
              <w:rPr>
                <w:rFonts w:cs="宋体" w:hint="eastAsia"/>
                <w:kern w:val="0"/>
                <w:sz w:val="24"/>
                <w:szCs w:val="21"/>
              </w:rPr>
              <w:t>▲注射泵（</w:t>
            </w:r>
            <w:r w:rsidRPr="00CC731C">
              <w:rPr>
                <w:rFonts w:cs="宋体" w:hint="eastAsia"/>
                <w:kern w:val="0"/>
                <w:sz w:val="24"/>
                <w:szCs w:val="21"/>
              </w:rPr>
              <w:t>1</w:t>
            </w:r>
            <w:r w:rsidRPr="00CC731C">
              <w:rPr>
                <w:rFonts w:cs="宋体" w:hint="eastAsia"/>
                <w:kern w:val="0"/>
                <w:sz w:val="24"/>
                <w:szCs w:val="21"/>
              </w:rPr>
              <w:t>）</w:t>
            </w:r>
          </w:p>
        </w:tc>
        <w:tc>
          <w:tcPr>
            <w:tcW w:w="450" w:type="pct"/>
            <w:tcBorders>
              <w:top w:val="single" w:sz="4" w:space="0" w:color="auto"/>
              <w:left w:val="single" w:sz="4" w:space="0" w:color="auto"/>
              <w:bottom w:val="single" w:sz="4" w:space="0" w:color="auto"/>
              <w:right w:val="single" w:sz="4" w:space="0" w:color="auto"/>
            </w:tcBorders>
            <w:vAlign w:val="center"/>
          </w:tcPr>
          <w:p w:rsidR="00F73252" w:rsidRPr="00CC731C" w:rsidRDefault="0023524E" w:rsidP="009C7AEA">
            <w:pPr>
              <w:jc w:val="center"/>
              <w:rPr>
                <w:rFonts w:cs="宋体"/>
                <w:kern w:val="0"/>
                <w:sz w:val="24"/>
                <w:szCs w:val="21"/>
              </w:rPr>
            </w:pPr>
            <w:r w:rsidRPr="00CC731C">
              <w:rPr>
                <w:rFonts w:cs="宋体" w:hint="eastAsia"/>
                <w:kern w:val="0"/>
                <w:sz w:val="24"/>
                <w:szCs w:val="21"/>
              </w:rPr>
              <w:t>10</w:t>
            </w:r>
          </w:p>
        </w:tc>
        <w:tc>
          <w:tcPr>
            <w:tcW w:w="467" w:type="pct"/>
            <w:tcBorders>
              <w:top w:val="single" w:sz="4" w:space="0" w:color="auto"/>
              <w:left w:val="single" w:sz="4" w:space="0" w:color="auto"/>
              <w:bottom w:val="single" w:sz="4" w:space="0" w:color="auto"/>
              <w:right w:val="single" w:sz="4" w:space="0" w:color="auto"/>
            </w:tcBorders>
            <w:vAlign w:val="center"/>
          </w:tcPr>
          <w:p w:rsidR="00F73252" w:rsidRPr="00CC731C" w:rsidRDefault="0023524E" w:rsidP="009C7AEA">
            <w:pPr>
              <w:jc w:val="center"/>
              <w:rPr>
                <w:sz w:val="24"/>
                <w:szCs w:val="21"/>
              </w:rPr>
            </w:pPr>
            <w:r w:rsidRPr="00CC731C">
              <w:rPr>
                <w:sz w:val="24"/>
                <w:szCs w:val="21"/>
              </w:rPr>
              <w:t>台</w:t>
            </w:r>
          </w:p>
        </w:tc>
        <w:tc>
          <w:tcPr>
            <w:tcW w:w="2908" w:type="pct"/>
            <w:tcBorders>
              <w:top w:val="single" w:sz="4" w:space="0" w:color="auto"/>
              <w:left w:val="single" w:sz="4" w:space="0" w:color="auto"/>
              <w:bottom w:val="single" w:sz="4" w:space="0" w:color="auto"/>
              <w:right w:val="single" w:sz="4" w:space="0" w:color="auto"/>
            </w:tcBorders>
            <w:vAlign w:val="center"/>
          </w:tcPr>
          <w:p w:rsidR="0023524E" w:rsidRPr="00CC731C" w:rsidRDefault="0023524E" w:rsidP="0023524E">
            <w:pPr>
              <w:jc w:val="left"/>
              <w:rPr>
                <w:sz w:val="24"/>
                <w:szCs w:val="21"/>
              </w:rPr>
            </w:pPr>
            <w:r w:rsidRPr="00CC731C">
              <w:rPr>
                <w:rFonts w:hint="eastAsia"/>
                <w:sz w:val="24"/>
                <w:szCs w:val="21"/>
              </w:rPr>
              <w:t>一、产品用途：用于高精度控制小剂量药物的微量输注，确保安全有效的靶向治疗。</w:t>
            </w:r>
          </w:p>
          <w:p w:rsidR="0023524E" w:rsidRPr="00CC731C" w:rsidRDefault="0023524E" w:rsidP="0023524E">
            <w:pPr>
              <w:jc w:val="left"/>
              <w:rPr>
                <w:sz w:val="24"/>
                <w:szCs w:val="21"/>
              </w:rPr>
            </w:pPr>
            <w:r w:rsidRPr="00CC731C">
              <w:rPr>
                <w:rFonts w:hint="eastAsia"/>
                <w:sz w:val="24"/>
                <w:szCs w:val="21"/>
              </w:rPr>
              <w:t>二、技术参数：</w:t>
            </w:r>
          </w:p>
          <w:p w:rsidR="0023524E" w:rsidRPr="00CC731C" w:rsidRDefault="0023524E" w:rsidP="0023524E">
            <w:pPr>
              <w:jc w:val="left"/>
              <w:rPr>
                <w:sz w:val="24"/>
                <w:szCs w:val="21"/>
              </w:rPr>
            </w:pPr>
            <w:r w:rsidRPr="00CC731C">
              <w:rPr>
                <w:rFonts w:hint="eastAsia"/>
                <w:sz w:val="24"/>
                <w:szCs w:val="21"/>
              </w:rPr>
              <w:t>1.</w:t>
            </w:r>
            <w:r w:rsidRPr="00CC731C">
              <w:rPr>
                <w:rFonts w:hint="eastAsia"/>
                <w:sz w:val="24"/>
                <w:szCs w:val="21"/>
              </w:rPr>
              <w:t>整机使用期限≥</w:t>
            </w:r>
            <w:r w:rsidRPr="00CC731C">
              <w:rPr>
                <w:rFonts w:hint="eastAsia"/>
                <w:sz w:val="24"/>
                <w:szCs w:val="21"/>
              </w:rPr>
              <w:t>10</w:t>
            </w:r>
            <w:r w:rsidRPr="00CC731C">
              <w:rPr>
                <w:rFonts w:hint="eastAsia"/>
                <w:sz w:val="24"/>
                <w:szCs w:val="21"/>
              </w:rPr>
              <w:t>年</w:t>
            </w:r>
          </w:p>
          <w:p w:rsidR="0023524E" w:rsidRPr="00CC731C" w:rsidRDefault="0023524E" w:rsidP="0023524E">
            <w:pPr>
              <w:jc w:val="left"/>
              <w:rPr>
                <w:sz w:val="24"/>
                <w:szCs w:val="21"/>
              </w:rPr>
            </w:pPr>
            <w:r w:rsidRPr="00CC731C">
              <w:rPr>
                <w:rFonts w:hint="eastAsia"/>
                <w:sz w:val="24"/>
                <w:szCs w:val="21"/>
              </w:rPr>
              <w:t>2.</w:t>
            </w:r>
            <w:r w:rsidRPr="00CC731C">
              <w:rPr>
                <w:rFonts w:hint="eastAsia"/>
                <w:sz w:val="24"/>
                <w:szCs w:val="21"/>
              </w:rPr>
              <w:t>注射精度≤±</w:t>
            </w:r>
            <w:r w:rsidRPr="00CC731C">
              <w:rPr>
                <w:rFonts w:hint="eastAsia"/>
                <w:sz w:val="24"/>
                <w:szCs w:val="21"/>
              </w:rPr>
              <w:t>2%,</w:t>
            </w:r>
            <w:r w:rsidRPr="00CC731C">
              <w:rPr>
                <w:rFonts w:hint="eastAsia"/>
                <w:sz w:val="24"/>
                <w:szCs w:val="21"/>
              </w:rPr>
              <w:t>机械精度≤±</w:t>
            </w:r>
            <w:r w:rsidRPr="00CC731C">
              <w:rPr>
                <w:rFonts w:hint="eastAsia"/>
                <w:sz w:val="24"/>
                <w:szCs w:val="21"/>
              </w:rPr>
              <w:t>1%</w:t>
            </w:r>
          </w:p>
          <w:p w:rsidR="0023524E" w:rsidRPr="00CC731C" w:rsidRDefault="0023524E" w:rsidP="0023524E">
            <w:pPr>
              <w:jc w:val="left"/>
              <w:rPr>
                <w:sz w:val="24"/>
                <w:szCs w:val="21"/>
              </w:rPr>
            </w:pPr>
            <w:r w:rsidRPr="00CC731C">
              <w:rPr>
                <w:rFonts w:hint="eastAsia"/>
                <w:sz w:val="24"/>
                <w:szCs w:val="21"/>
              </w:rPr>
              <w:t>3.</w:t>
            </w:r>
            <w:r w:rsidRPr="00CC731C">
              <w:rPr>
                <w:rFonts w:hint="eastAsia"/>
                <w:sz w:val="24"/>
                <w:szCs w:val="21"/>
              </w:rPr>
              <w:t>双通道为主机一体化设计，无需额外配件。每个通道具备独立电源开关，使用时更节能</w:t>
            </w:r>
          </w:p>
          <w:p w:rsidR="0023524E" w:rsidRPr="00CC731C" w:rsidRDefault="0023524E" w:rsidP="0023524E">
            <w:pPr>
              <w:jc w:val="left"/>
              <w:rPr>
                <w:sz w:val="24"/>
                <w:szCs w:val="21"/>
              </w:rPr>
            </w:pPr>
            <w:r w:rsidRPr="00CC731C">
              <w:rPr>
                <w:rFonts w:hint="eastAsia"/>
                <w:sz w:val="24"/>
                <w:szCs w:val="21"/>
              </w:rPr>
              <w:t>★</w:t>
            </w:r>
            <w:r w:rsidRPr="00CC731C">
              <w:rPr>
                <w:rFonts w:hint="eastAsia"/>
                <w:sz w:val="24"/>
                <w:szCs w:val="21"/>
              </w:rPr>
              <w:t>4.</w:t>
            </w:r>
            <w:r w:rsidRPr="00CC731C">
              <w:rPr>
                <w:rFonts w:hint="eastAsia"/>
                <w:sz w:val="24"/>
                <w:szCs w:val="21"/>
              </w:rPr>
              <w:t>速率范围：</w:t>
            </w:r>
            <w:r w:rsidRPr="00CC731C">
              <w:rPr>
                <w:rFonts w:hint="eastAsia"/>
                <w:sz w:val="24"/>
                <w:szCs w:val="21"/>
              </w:rPr>
              <w:t xml:space="preserve">0.01-2000ml/h, </w:t>
            </w:r>
            <w:r w:rsidRPr="00CC731C">
              <w:rPr>
                <w:rFonts w:hint="eastAsia"/>
                <w:sz w:val="24"/>
                <w:szCs w:val="21"/>
              </w:rPr>
              <w:t>最小起始流速和步进流速均为</w:t>
            </w:r>
            <w:r w:rsidRPr="00CC731C">
              <w:rPr>
                <w:rFonts w:hint="eastAsia"/>
                <w:sz w:val="24"/>
                <w:szCs w:val="21"/>
              </w:rPr>
              <w:t>0.01ml/h</w:t>
            </w:r>
            <w:r w:rsidRPr="00CC731C">
              <w:rPr>
                <w:rFonts w:hint="eastAsia"/>
                <w:sz w:val="24"/>
                <w:szCs w:val="21"/>
              </w:rPr>
              <w:t>，快进速度范围：</w:t>
            </w:r>
            <w:r w:rsidRPr="00CC731C">
              <w:rPr>
                <w:rFonts w:hint="eastAsia"/>
                <w:sz w:val="24"/>
                <w:szCs w:val="21"/>
              </w:rPr>
              <w:t>0.01-2000ml/h</w:t>
            </w:r>
          </w:p>
          <w:p w:rsidR="0023524E" w:rsidRPr="00CC731C" w:rsidRDefault="0023524E" w:rsidP="0023524E">
            <w:pPr>
              <w:jc w:val="left"/>
              <w:rPr>
                <w:sz w:val="24"/>
                <w:szCs w:val="21"/>
              </w:rPr>
            </w:pPr>
            <w:r w:rsidRPr="00CC731C">
              <w:rPr>
                <w:rFonts w:hint="eastAsia"/>
                <w:sz w:val="24"/>
                <w:szCs w:val="21"/>
              </w:rPr>
              <w:t>5.</w:t>
            </w:r>
            <w:r w:rsidRPr="00CC731C">
              <w:rPr>
                <w:rFonts w:hint="eastAsia"/>
                <w:sz w:val="24"/>
                <w:szCs w:val="21"/>
              </w:rPr>
              <w:t>预置总量范围：</w:t>
            </w:r>
            <w:r w:rsidRPr="00CC731C">
              <w:rPr>
                <w:rFonts w:hint="eastAsia"/>
                <w:sz w:val="24"/>
                <w:szCs w:val="21"/>
              </w:rPr>
              <w:t>0.1-9999ml</w:t>
            </w:r>
            <w:r w:rsidRPr="00CC731C">
              <w:rPr>
                <w:rFonts w:hint="eastAsia"/>
                <w:sz w:val="24"/>
                <w:szCs w:val="21"/>
              </w:rPr>
              <w:t>，递增：</w:t>
            </w:r>
            <w:r w:rsidRPr="00CC731C">
              <w:rPr>
                <w:rFonts w:hint="eastAsia"/>
                <w:sz w:val="24"/>
                <w:szCs w:val="21"/>
              </w:rPr>
              <w:t>0.1ml</w:t>
            </w:r>
          </w:p>
          <w:p w:rsidR="0023524E" w:rsidRPr="00CC731C" w:rsidRDefault="0023524E" w:rsidP="0023524E">
            <w:pPr>
              <w:jc w:val="left"/>
              <w:rPr>
                <w:sz w:val="24"/>
                <w:szCs w:val="21"/>
              </w:rPr>
            </w:pPr>
            <w:r w:rsidRPr="00CC731C">
              <w:rPr>
                <w:rFonts w:hint="eastAsia"/>
                <w:sz w:val="24"/>
                <w:szCs w:val="21"/>
              </w:rPr>
              <w:t>6.</w:t>
            </w:r>
            <w:r w:rsidRPr="00CC731C">
              <w:rPr>
                <w:rFonts w:hint="eastAsia"/>
                <w:sz w:val="24"/>
                <w:szCs w:val="21"/>
              </w:rPr>
              <w:t>预置时间范围：</w:t>
            </w:r>
            <w:r w:rsidRPr="00CC731C">
              <w:rPr>
                <w:rFonts w:hint="eastAsia"/>
                <w:sz w:val="24"/>
                <w:szCs w:val="21"/>
              </w:rPr>
              <w:t>00:00:01-99:59:99</w:t>
            </w:r>
            <w:r w:rsidRPr="00CC731C">
              <w:rPr>
                <w:rFonts w:hint="eastAsia"/>
                <w:sz w:val="24"/>
                <w:szCs w:val="21"/>
              </w:rPr>
              <w:t>（</w:t>
            </w:r>
            <w:r w:rsidRPr="00CC731C">
              <w:rPr>
                <w:rFonts w:hint="eastAsia"/>
                <w:sz w:val="24"/>
                <w:szCs w:val="21"/>
              </w:rPr>
              <w:t>h:m:s</w:t>
            </w:r>
            <w:r w:rsidRPr="00CC731C">
              <w:rPr>
                <w:rFonts w:hint="eastAsia"/>
                <w:sz w:val="24"/>
                <w:szCs w:val="21"/>
              </w:rPr>
              <w:t>）</w:t>
            </w:r>
          </w:p>
          <w:p w:rsidR="0023524E" w:rsidRPr="00CC731C" w:rsidRDefault="0023524E" w:rsidP="0023524E">
            <w:pPr>
              <w:jc w:val="left"/>
              <w:rPr>
                <w:sz w:val="24"/>
                <w:szCs w:val="21"/>
              </w:rPr>
            </w:pPr>
            <w:r w:rsidRPr="00CC731C">
              <w:rPr>
                <w:rFonts w:hint="eastAsia"/>
                <w:sz w:val="24"/>
                <w:szCs w:val="21"/>
              </w:rPr>
              <w:t>7.</w:t>
            </w:r>
            <w:r w:rsidRPr="00CC731C">
              <w:rPr>
                <w:rFonts w:hint="eastAsia"/>
                <w:sz w:val="24"/>
                <w:szCs w:val="21"/>
              </w:rPr>
              <w:t>可自动统计四种累计量：</w:t>
            </w:r>
            <w:r w:rsidRPr="00CC731C">
              <w:rPr>
                <w:rFonts w:hint="eastAsia"/>
                <w:sz w:val="24"/>
                <w:szCs w:val="21"/>
              </w:rPr>
              <w:t>24h</w:t>
            </w:r>
            <w:r w:rsidRPr="00CC731C">
              <w:rPr>
                <w:rFonts w:hint="eastAsia"/>
                <w:sz w:val="24"/>
                <w:szCs w:val="21"/>
              </w:rPr>
              <w:t>累计量、最近累计量、自定义时间段累计量、定时间隔累计量</w:t>
            </w:r>
          </w:p>
          <w:p w:rsidR="0023524E" w:rsidRPr="00CC731C" w:rsidRDefault="0023524E" w:rsidP="0023524E">
            <w:pPr>
              <w:jc w:val="left"/>
              <w:rPr>
                <w:sz w:val="24"/>
                <w:szCs w:val="21"/>
              </w:rPr>
            </w:pPr>
            <w:r w:rsidRPr="00CC731C">
              <w:rPr>
                <w:rFonts w:hint="eastAsia"/>
                <w:sz w:val="24"/>
                <w:szCs w:val="21"/>
              </w:rPr>
              <w:t>8.</w:t>
            </w:r>
            <w:r w:rsidRPr="00CC731C">
              <w:rPr>
                <w:rFonts w:hint="eastAsia"/>
                <w:sz w:val="24"/>
                <w:szCs w:val="21"/>
              </w:rPr>
              <w:t>支持注射器规格：</w:t>
            </w:r>
            <w:r w:rsidRPr="00CC731C">
              <w:rPr>
                <w:rFonts w:hint="eastAsia"/>
                <w:sz w:val="24"/>
                <w:szCs w:val="21"/>
              </w:rPr>
              <w:t>5ml</w:t>
            </w:r>
            <w:r w:rsidRPr="00CC731C">
              <w:rPr>
                <w:rFonts w:hint="eastAsia"/>
                <w:sz w:val="24"/>
                <w:szCs w:val="21"/>
              </w:rPr>
              <w:t>、</w:t>
            </w:r>
            <w:r w:rsidRPr="00CC731C">
              <w:rPr>
                <w:rFonts w:hint="eastAsia"/>
                <w:sz w:val="24"/>
                <w:szCs w:val="21"/>
              </w:rPr>
              <w:t>10ml</w:t>
            </w:r>
            <w:r w:rsidRPr="00CC731C">
              <w:rPr>
                <w:rFonts w:hint="eastAsia"/>
                <w:sz w:val="24"/>
                <w:szCs w:val="21"/>
              </w:rPr>
              <w:t>、</w:t>
            </w:r>
            <w:r w:rsidRPr="00CC731C">
              <w:rPr>
                <w:rFonts w:hint="eastAsia"/>
                <w:sz w:val="24"/>
                <w:szCs w:val="21"/>
              </w:rPr>
              <w:t>20ml</w:t>
            </w:r>
            <w:r w:rsidRPr="00CC731C">
              <w:rPr>
                <w:rFonts w:hint="eastAsia"/>
                <w:sz w:val="24"/>
                <w:szCs w:val="21"/>
              </w:rPr>
              <w:t>、</w:t>
            </w:r>
            <w:r w:rsidRPr="00CC731C">
              <w:rPr>
                <w:rFonts w:hint="eastAsia"/>
                <w:sz w:val="24"/>
                <w:szCs w:val="21"/>
              </w:rPr>
              <w:t>30ml</w:t>
            </w:r>
            <w:r w:rsidRPr="00CC731C">
              <w:rPr>
                <w:rFonts w:hint="eastAsia"/>
                <w:sz w:val="24"/>
                <w:szCs w:val="21"/>
              </w:rPr>
              <w:t>、</w:t>
            </w:r>
            <w:r w:rsidRPr="00CC731C">
              <w:rPr>
                <w:rFonts w:hint="eastAsia"/>
                <w:sz w:val="24"/>
                <w:szCs w:val="21"/>
              </w:rPr>
              <w:t>50/60ml</w:t>
            </w:r>
            <w:r w:rsidRPr="00CC731C">
              <w:rPr>
                <w:rFonts w:hint="eastAsia"/>
                <w:sz w:val="24"/>
                <w:szCs w:val="21"/>
              </w:rPr>
              <w:t>；</w:t>
            </w:r>
          </w:p>
          <w:p w:rsidR="0023524E" w:rsidRPr="00CC731C" w:rsidRDefault="0023524E" w:rsidP="0023524E">
            <w:pPr>
              <w:jc w:val="left"/>
              <w:rPr>
                <w:sz w:val="24"/>
                <w:szCs w:val="21"/>
              </w:rPr>
            </w:pPr>
            <w:r w:rsidRPr="00CC731C">
              <w:rPr>
                <w:rFonts w:hint="eastAsia"/>
                <w:sz w:val="24"/>
                <w:szCs w:val="21"/>
              </w:rPr>
              <w:t>9.</w:t>
            </w:r>
            <w:r w:rsidRPr="00CC731C">
              <w:rPr>
                <w:rFonts w:hint="eastAsia"/>
                <w:sz w:val="24"/>
                <w:szCs w:val="21"/>
              </w:rPr>
              <w:t>注射器安装后，在</w:t>
            </w:r>
            <w:proofErr w:type="gramStart"/>
            <w:r w:rsidRPr="00CC731C">
              <w:rPr>
                <w:rFonts w:hint="eastAsia"/>
                <w:sz w:val="24"/>
                <w:szCs w:val="21"/>
              </w:rPr>
              <w:t>推拉盒触碰到</w:t>
            </w:r>
            <w:proofErr w:type="gramEnd"/>
            <w:r w:rsidRPr="00CC731C">
              <w:rPr>
                <w:rFonts w:hint="eastAsia"/>
                <w:sz w:val="24"/>
                <w:szCs w:val="21"/>
              </w:rPr>
              <w:t>注射器活塞末端时，不松开</w:t>
            </w:r>
            <w:proofErr w:type="gramStart"/>
            <w:r w:rsidRPr="00CC731C">
              <w:rPr>
                <w:rFonts w:hint="eastAsia"/>
                <w:sz w:val="24"/>
                <w:szCs w:val="21"/>
              </w:rPr>
              <w:t>捏柄时推杆</w:t>
            </w:r>
            <w:proofErr w:type="gramEnd"/>
            <w:r w:rsidRPr="00CC731C">
              <w:rPr>
                <w:rFonts w:hint="eastAsia"/>
                <w:sz w:val="24"/>
                <w:szCs w:val="21"/>
              </w:rPr>
              <w:t>也可自动感应制动，防止药液误推</w:t>
            </w:r>
          </w:p>
          <w:p w:rsidR="0023524E" w:rsidRPr="00CC731C" w:rsidRDefault="0023524E" w:rsidP="0023524E">
            <w:pPr>
              <w:jc w:val="left"/>
              <w:rPr>
                <w:sz w:val="24"/>
                <w:szCs w:val="21"/>
              </w:rPr>
            </w:pPr>
            <w:r w:rsidRPr="00CC731C">
              <w:rPr>
                <w:rFonts w:hint="eastAsia"/>
                <w:sz w:val="24"/>
                <w:szCs w:val="21"/>
              </w:rPr>
              <w:t>10.</w:t>
            </w:r>
            <w:r w:rsidRPr="00CC731C">
              <w:rPr>
                <w:rFonts w:hint="eastAsia"/>
                <w:sz w:val="24"/>
                <w:szCs w:val="21"/>
              </w:rPr>
              <w:t>支持≥</w:t>
            </w:r>
            <w:r w:rsidRPr="00CC731C">
              <w:rPr>
                <w:rFonts w:hint="eastAsia"/>
                <w:sz w:val="24"/>
                <w:szCs w:val="21"/>
              </w:rPr>
              <w:t>8</w:t>
            </w:r>
            <w:r w:rsidRPr="00CC731C">
              <w:rPr>
                <w:rFonts w:hint="eastAsia"/>
                <w:sz w:val="24"/>
                <w:szCs w:val="21"/>
              </w:rPr>
              <w:t>种注射模式：包括但不限于速度模式、时间模式、体重模式、梯度模式、序列模式、剂量时间模式、间断给药模式、</w:t>
            </w:r>
            <w:r w:rsidRPr="00CC731C">
              <w:rPr>
                <w:rFonts w:hint="eastAsia"/>
                <w:sz w:val="24"/>
                <w:szCs w:val="21"/>
              </w:rPr>
              <w:t>TIVA</w:t>
            </w:r>
            <w:r w:rsidRPr="00CC731C">
              <w:rPr>
                <w:rFonts w:hint="eastAsia"/>
                <w:sz w:val="24"/>
                <w:szCs w:val="21"/>
              </w:rPr>
              <w:t>模式</w:t>
            </w:r>
          </w:p>
          <w:p w:rsidR="0023524E" w:rsidRPr="00CC731C" w:rsidRDefault="0023524E" w:rsidP="0023524E">
            <w:pPr>
              <w:jc w:val="left"/>
              <w:rPr>
                <w:sz w:val="24"/>
                <w:szCs w:val="21"/>
              </w:rPr>
            </w:pPr>
            <w:r w:rsidRPr="00CC731C">
              <w:rPr>
                <w:rFonts w:hint="eastAsia"/>
                <w:sz w:val="24"/>
                <w:szCs w:val="21"/>
              </w:rPr>
              <w:lastRenderedPageBreak/>
              <w:t>★</w:t>
            </w:r>
            <w:r w:rsidRPr="00CC731C">
              <w:rPr>
                <w:rFonts w:hint="eastAsia"/>
                <w:sz w:val="24"/>
                <w:szCs w:val="21"/>
              </w:rPr>
              <w:t>11.</w:t>
            </w:r>
            <w:r w:rsidRPr="00CC731C">
              <w:rPr>
                <w:rFonts w:hint="eastAsia"/>
                <w:sz w:val="24"/>
                <w:szCs w:val="21"/>
              </w:rPr>
              <w:t>支持包括但不限于镇痛药、化疗药、胰岛素输注</w:t>
            </w:r>
          </w:p>
          <w:p w:rsidR="0023524E" w:rsidRPr="00CC731C" w:rsidRDefault="0023524E" w:rsidP="0023524E">
            <w:pPr>
              <w:jc w:val="left"/>
              <w:rPr>
                <w:sz w:val="24"/>
                <w:szCs w:val="21"/>
              </w:rPr>
            </w:pPr>
            <w:r w:rsidRPr="00CC731C">
              <w:rPr>
                <w:rFonts w:hint="eastAsia"/>
                <w:sz w:val="24"/>
                <w:szCs w:val="21"/>
              </w:rPr>
              <w:t>12.</w:t>
            </w:r>
            <w:r w:rsidRPr="00CC731C">
              <w:rPr>
                <w:rFonts w:hint="eastAsia"/>
                <w:sz w:val="24"/>
                <w:szCs w:val="21"/>
              </w:rPr>
              <w:t>≥</w:t>
            </w:r>
            <w:r w:rsidRPr="00CC731C">
              <w:rPr>
                <w:rFonts w:hint="eastAsia"/>
                <w:sz w:val="24"/>
                <w:szCs w:val="21"/>
              </w:rPr>
              <w:t>3.5</w:t>
            </w:r>
            <w:r w:rsidRPr="00CC731C">
              <w:rPr>
                <w:rFonts w:hint="eastAsia"/>
                <w:sz w:val="24"/>
                <w:szCs w:val="21"/>
              </w:rPr>
              <w:t>英寸彩色显示屏，电容触摸屏技术</w:t>
            </w:r>
          </w:p>
          <w:p w:rsidR="0023524E" w:rsidRPr="00CC731C" w:rsidRDefault="0023524E" w:rsidP="0023524E">
            <w:pPr>
              <w:jc w:val="left"/>
              <w:rPr>
                <w:sz w:val="24"/>
                <w:szCs w:val="21"/>
              </w:rPr>
            </w:pPr>
            <w:r w:rsidRPr="00CC731C">
              <w:rPr>
                <w:rFonts w:hint="eastAsia"/>
                <w:sz w:val="24"/>
                <w:szCs w:val="21"/>
              </w:rPr>
              <w:t>★</w:t>
            </w:r>
            <w:r w:rsidRPr="00CC731C">
              <w:rPr>
                <w:rFonts w:hint="eastAsia"/>
                <w:sz w:val="24"/>
                <w:szCs w:val="21"/>
              </w:rPr>
              <w:t>13.</w:t>
            </w:r>
            <w:r w:rsidRPr="00CC731C">
              <w:rPr>
                <w:rFonts w:hint="eastAsia"/>
                <w:sz w:val="24"/>
                <w:szCs w:val="21"/>
              </w:rPr>
              <w:t>支持药物库，可储存≥</w:t>
            </w:r>
            <w:r w:rsidRPr="00CC731C">
              <w:rPr>
                <w:rFonts w:hint="eastAsia"/>
                <w:sz w:val="24"/>
                <w:szCs w:val="21"/>
              </w:rPr>
              <w:t>5000</w:t>
            </w:r>
            <w:r w:rsidRPr="00CC731C">
              <w:rPr>
                <w:rFonts w:hint="eastAsia"/>
                <w:sz w:val="24"/>
                <w:szCs w:val="21"/>
              </w:rPr>
              <w:t>种药物信息</w:t>
            </w:r>
          </w:p>
          <w:p w:rsidR="0023524E" w:rsidRPr="00CC731C" w:rsidRDefault="0023524E" w:rsidP="0023524E">
            <w:pPr>
              <w:jc w:val="left"/>
              <w:rPr>
                <w:sz w:val="24"/>
                <w:szCs w:val="21"/>
              </w:rPr>
            </w:pPr>
            <w:r w:rsidRPr="00CC731C">
              <w:rPr>
                <w:rFonts w:hint="eastAsia"/>
                <w:sz w:val="24"/>
                <w:szCs w:val="21"/>
              </w:rPr>
              <w:t>14.</w:t>
            </w:r>
            <w:r w:rsidRPr="00CC731C">
              <w:rPr>
                <w:rFonts w:hint="eastAsia"/>
                <w:sz w:val="24"/>
                <w:szCs w:val="21"/>
              </w:rPr>
              <w:t>在线动态压力监测，可实时显示当前压力数值；</w:t>
            </w:r>
          </w:p>
          <w:p w:rsidR="0023524E" w:rsidRPr="00CC731C" w:rsidRDefault="0023524E" w:rsidP="0023524E">
            <w:pPr>
              <w:jc w:val="left"/>
              <w:rPr>
                <w:sz w:val="24"/>
                <w:szCs w:val="21"/>
              </w:rPr>
            </w:pPr>
            <w:r w:rsidRPr="00CC731C">
              <w:rPr>
                <w:rFonts w:hint="eastAsia"/>
                <w:sz w:val="24"/>
                <w:szCs w:val="21"/>
              </w:rPr>
              <w:t>15.</w:t>
            </w:r>
            <w:r w:rsidRPr="00CC731C">
              <w:rPr>
                <w:rFonts w:hint="eastAsia"/>
                <w:sz w:val="24"/>
                <w:szCs w:val="21"/>
              </w:rPr>
              <w:t>具备阻塞前预警提示功能，当管路压力未触发阻塞报警时，泵可自动识别压力上升并在屏幕上进行提示</w:t>
            </w:r>
          </w:p>
          <w:p w:rsidR="0023524E" w:rsidRPr="00CC731C" w:rsidRDefault="0023524E" w:rsidP="0023524E">
            <w:pPr>
              <w:jc w:val="left"/>
              <w:rPr>
                <w:sz w:val="24"/>
                <w:szCs w:val="21"/>
              </w:rPr>
            </w:pPr>
            <w:r w:rsidRPr="00CC731C">
              <w:rPr>
                <w:rFonts w:hint="eastAsia"/>
                <w:sz w:val="24"/>
                <w:szCs w:val="21"/>
              </w:rPr>
              <w:t>16.</w:t>
            </w:r>
            <w:r w:rsidRPr="00CC731C">
              <w:rPr>
                <w:rFonts w:hint="eastAsia"/>
                <w:sz w:val="24"/>
                <w:szCs w:val="21"/>
              </w:rPr>
              <w:t>具备阻塞后自动触发报警功能。</w:t>
            </w:r>
          </w:p>
          <w:p w:rsidR="0023524E" w:rsidRPr="00CC731C" w:rsidRDefault="0023524E" w:rsidP="0023524E">
            <w:pPr>
              <w:jc w:val="left"/>
              <w:rPr>
                <w:sz w:val="24"/>
                <w:szCs w:val="21"/>
              </w:rPr>
            </w:pPr>
            <w:r w:rsidRPr="00CC731C">
              <w:rPr>
                <w:rFonts w:hint="eastAsia"/>
                <w:sz w:val="24"/>
                <w:szCs w:val="21"/>
              </w:rPr>
              <w:t>17.</w:t>
            </w:r>
            <w:r w:rsidRPr="00CC731C">
              <w:rPr>
                <w:rFonts w:hint="eastAsia"/>
                <w:sz w:val="24"/>
                <w:szCs w:val="21"/>
              </w:rPr>
              <w:t>信息储存：可存储≥</w:t>
            </w:r>
            <w:r w:rsidRPr="00CC731C">
              <w:rPr>
                <w:rFonts w:hint="eastAsia"/>
                <w:sz w:val="24"/>
                <w:szCs w:val="21"/>
              </w:rPr>
              <w:t>5000</w:t>
            </w:r>
            <w:r w:rsidRPr="00CC731C">
              <w:rPr>
                <w:rFonts w:hint="eastAsia"/>
                <w:sz w:val="24"/>
                <w:szCs w:val="21"/>
              </w:rPr>
              <w:t>条的历史记录</w:t>
            </w:r>
          </w:p>
          <w:p w:rsidR="0023524E" w:rsidRPr="00CC731C" w:rsidRDefault="0023524E" w:rsidP="0023524E">
            <w:pPr>
              <w:jc w:val="left"/>
              <w:rPr>
                <w:sz w:val="24"/>
                <w:szCs w:val="21"/>
              </w:rPr>
            </w:pPr>
            <w:r w:rsidRPr="00CC731C">
              <w:rPr>
                <w:rFonts w:hint="eastAsia"/>
                <w:sz w:val="24"/>
                <w:szCs w:val="21"/>
              </w:rPr>
              <w:t>18.</w:t>
            </w:r>
            <w:r w:rsidRPr="00CC731C">
              <w:rPr>
                <w:rFonts w:hint="eastAsia"/>
                <w:sz w:val="24"/>
                <w:szCs w:val="21"/>
              </w:rPr>
              <w:t>电池工作时间≥</w:t>
            </w:r>
            <w:r w:rsidRPr="00CC731C">
              <w:rPr>
                <w:rFonts w:hint="eastAsia"/>
                <w:sz w:val="24"/>
                <w:szCs w:val="21"/>
              </w:rPr>
              <w:t>5</w:t>
            </w:r>
            <w:r w:rsidRPr="00CC731C">
              <w:rPr>
                <w:rFonts w:hint="eastAsia"/>
                <w:sz w:val="24"/>
                <w:szCs w:val="21"/>
              </w:rPr>
              <w:t>小时</w:t>
            </w:r>
            <w:r w:rsidRPr="00CC731C">
              <w:rPr>
                <w:rFonts w:hint="eastAsia"/>
                <w:sz w:val="24"/>
                <w:szCs w:val="21"/>
              </w:rPr>
              <w:t>@5ml/h</w:t>
            </w:r>
          </w:p>
          <w:p w:rsidR="0023524E" w:rsidRPr="00CC731C" w:rsidRDefault="0023524E" w:rsidP="0023524E">
            <w:pPr>
              <w:jc w:val="left"/>
              <w:rPr>
                <w:sz w:val="24"/>
                <w:szCs w:val="21"/>
              </w:rPr>
            </w:pPr>
            <w:r w:rsidRPr="00CC731C">
              <w:rPr>
                <w:rFonts w:hint="eastAsia"/>
                <w:sz w:val="24"/>
                <w:szCs w:val="21"/>
              </w:rPr>
              <w:t>19.</w:t>
            </w:r>
            <w:r w:rsidRPr="00CC731C">
              <w:rPr>
                <w:rFonts w:hint="eastAsia"/>
                <w:sz w:val="24"/>
                <w:szCs w:val="21"/>
              </w:rPr>
              <w:t>防异物及进液等级≥</w:t>
            </w:r>
            <w:r w:rsidRPr="00CC731C">
              <w:rPr>
                <w:rFonts w:hint="eastAsia"/>
                <w:sz w:val="24"/>
                <w:szCs w:val="21"/>
              </w:rPr>
              <w:t>IP22</w:t>
            </w:r>
          </w:p>
          <w:p w:rsidR="0023524E" w:rsidRPr="00CC731C" w:rsidRDefault="0023524E" w:rsidP="0023524E">
            <w:pPr>
              <w:jc w:val="left"/>
              <w:rPr>
                <w:sz w:val="24"/>
                <w:szCs w:val="21"/>
              </w:rPr>
            </w:pPr>
            <w:r w:rsidRPr="00CC731C">
              <w:rPr>
                <w:rFonts w:hint="eastAsia"/>
                <w:sz w:val="24"/>
                <w:szCs w:val="21"/>
              </w:rPr>
              <w:t>20.</w:t>
            </w:r>
            <w:r w:rsidRPr="00CC731C">
              <w:rPr>
                <w:rFonts w:hint="eastAsia"/>
                <w:sz w:val="24"/>
                <w:szCs w:val="21"/>
              </w:rPr>
              <w:t>具备自动校准功能</w:t>
            </w:r>
          </w:p>
          <w:p w:rsidR="0023524E" w:rsidRPr="00CC731C" w:rsidRDefault="0023524E" w:rsidP="0023524E">
            <w:pPr>
              <w:jc w:val="left"/>
              <w:rPr>
                <w:sz w:val="24"/>
                <w:szCs w:val="21"/>
              </w:rPr>
            </w:pPr>
            <w:r w:rsidRPr="00CC731C">
              <w:rPr>
                <w:rFonts w:hint="eastAsia"/>
                <w:sz w:val="24"/>
                <w:szCs w:val="21"/>
              </w:rPr>
              <w:t>21.</w:t>
            </w:r>
            <w:r w:rsidRPr="00CC731C">
              <w:rPr>
                <w:rFonts w:hint="eastAsia"/>
                <w:sz w:val="24"/>
                <w:szCs w:val="21"/>
              </w:rPr>
              <w:t>具备一键排气功能</w:t>
            </w:r>
          </w:p>
          <w:p w:rsidR="0023524E" w:rsidRPr="00CC731C" w:rsidRDefault="0023524E" w:rsidP="0023524E">
            <w:pPr>
              <w:jc w:val="left"/>
              <w:rPr>
                <w:sz w:val="24"/>
                <w:szCs w:val="21"/>
              </w:rPr>
            </w:pPr>
            <w:r w:rsidRPr="00CC731C">
              <w:rPr>
                <w:rFonts w:hint="eastAsia"/>
                <w:sz w:val="24"/>
                <w:szCs w:val="21"/>
              </w:rPr>
              <w:t>22.</w:t>
            </w:r>
            <w:r w:rsidRPr="00CC731C">
              <w:rPr>
                <w:rFonts w:hint="eastAsia"/>
                <w:sz w:val="24"/>
                <w:szCs w:val="21"/>
              </w:rPr>
              <w:t>可以在屏幕上显示药品名称</w:t>
            </w:r>
          </w:p>
          <w:p w:rsidR="0023524E" w:rsidRPr="00CC731C" w:rsidRDefault="0023524E" w:rsidP="0023524E">
            <w:pPr>
              <w:jc w:val="left"/>
              <w:rPr>
                <w:sz w:val="24"/>
                <w:szCs w:val="21"/>
              </w:rPr>
            </w:pPr>
            <w:r w:rsidRPr="00CC731C">
              <w:rPr>
                <w:rFonts w:hint="eastAsia"/>
                <w:sz w:val="24"/>
                <w:szCs w:val="21"/>
              </w:rPr>
              <w:t>三、单台配置要求：</w:t>
            </w:r>
          </w:p>
          <w:p w:rsidR="0023524E" w:rsidRPr="00CC731C" w:rsidRDefault="0023524E" w:rsidP="0023524E">
            <w:pPr>
              <w:jc w:val="left"/>
              <w:rPr>
                <w:sz w:val="24"/>
                <w:szCs w:val="21"/>
              </w:rPr>
            </w:pPr>
            <w:r w:rsidRPr="00CC731C">
              <w:rPr>
                <w:rFonts w:hint="eastAsia"/>
                <w:sz w:val="24"/>
                <w:szCs w:val="21"/>
              </w:rPr>
              <w:t>1.</w:t>
            </w:r>
            <w:r w:rsidRPr="00CC731C">
              <w:rPr>
                <w:rFonts w:hint="eastAsia"/>
                <w:sz w:val="24"/>
                <w:szCs w:val="21"/>
              </w:rPr>
              <w:t>主机</w:t>
            </w:r>
            <w:r w:rsidRPr="00CC731C">
              <w:rPr>
                <w:rFonts w:hint="eastAsia"/>
                <w:sz w:val="24"/>
                <w:szCs w:val="21"/>
              </w:rPr>
              <w:t>1</w:t>
            </w:r>
            <w:r w:rsidRPr="00CC731C">
              <w:rPr>
                <w:rFonts w:hint="eastAsia"/>
                <w:sz w:val="24"/>
                <w:szCs w:val="21"/>
              </w:rPr>
              <w:t>个</w:t>
            </w:r>
          </w:p>
          <w:p w:rsidR="0023524E" w:rsidRPr="00CC731C" w:rsidRDefault="0023524E" w:rsidP="0023524E">
            <w:pPr>
              <w:jc w:val="left"/>
              <w:rPr>
                <w:sz w:val="24"/>
                <w:szCs w:val="21"/>
              </w:rPr>
            </w:pPr>
            <w:r w:rsidRPr="00CC731C">
              <w:rPr>
                <w:rFonts w:hint="eastAsia"/>
                <w:sz w:val="24"/>
                <w:szCs w:val="21"/>
              </w:rPr>
              <w:t>2.</w:t>
            </w:r>
            <w:r w:rsidRPr="00CC731C">
              <w:rPr>
                <w:rFonts w:hint="eastAsia"/>
                <w:sz w:val="24"/>
                <w:szCs w:val="21"/>
              </w:rPr>
              <w:t>紧固夹</w:t>
            </w:r>
            <w:r w:rsidRPr="00CC731C">
              <w:rPr>
                <w:rFonts w:hint="eastAsia"/>
                <w:sz w:val="24"/>
                <w:szCs w:val="21"/>
              </w:rPr>
              <w:t>1</w:t>
            </w:r>
            <w:r w:rsidRPr="00CC731C">
              <w:rPr>
                <w:rFonts w:hint="eastAsia"/>
                <w:sz w:val="24"/>
                <w:szCs w:val="21"/>
              </w:rPr>
              <w:t>个</w:t>
            </w:r>
          </w:p>
          <w:p w:rsidR="0023524E" w:rsidRPr="00CC731C" w:rsidRDefault="0023524E" w:rsidP="0023524E">
            <w:pPr>
              <w:jc w:val="left"/>
              <w:rPr>
                <w:sz w:val="24"/>
                <w:szCs w:val="21"/>
              </w:rPr>
            </w:pPr>
            <w:r w:rsidRPr="00CC731C">
              <w:rPr>
                <w:rFonts w:hint="eastAsia"/>
                <w:sz w:val="24"/>
                <w:szCs w:val="21"/>
              </w:rPr>
              <w:t>3.</w:t>
            </w:r>
            <w:r w:rsidRPr="00CC731C">
              <w:rPr>
                <w:rFonts w:hint="eastAsia"/>
                <w:sz w:val="24"/>
                <w:szCs w:val="21"/>
              </w:rPr>
              <w:t>电源线</w:t>
            </w:r>
            <w:r w:rsidRPr="00CC731C">
              <w:rPr>
                <w:rFonts w:hint="eastAsia"/>
                <w:sz w:val="24"/>
                <w:szCs w:val="21"/>
              </w:rPr>
              <w:t>1</w:t>
            </w:r>
            <w:r w:rsidRPr="00CC731C">
              <w:rPr>
                <w:rFonts w:hint="eastAsia"/>
                <w:sz w:val="24"/>
                <w:szCs w:val="21"/>
              </w:rPr>
              <w:t>根</w:t>
            </w:r>
          </w:p>
          <w:p w:rsidR="0023524E" w:rsidRPr="00CC731C" w:rsidRDefault="0023524E" w:rsidP="0023524E">
            <w:pPr>
              <w:jc w:val="left"/>
              <w:rPr>
                <w:sz w:val="24"/>
                <w:szCs w:val="21"/>
              </w:rPr>
            </w:pPr>
            <w:r w:rsidRPr="00CC731C">
              <w:rPr>
                <w:rFonts w:hint="eastAsia"/>
                <w:sz w:val="24"/>
                <w:szCs w:val="21"/>
              </w:rPr>
              <w:t>4.</w:t>
            </w:r>
            <w:r w:rsidRPr="00CC731C">
              <w:rPr>
                <w:rFonts w:hint="eastAsia"/>
                <w:sz w:val="24"/>
                <w:szCs w:val="21"/>
              </w:rPr>
              <w:t>输液泵架</w:t>
            </w:r>
            <w:r w:rsidRPr="00CC731C">
              <w:rPr>
                <w:rFonts w:hint="eastAsia"/>
                <w:sz w:val="24"/>
                <w:szCs w:val="21"/>
              </w:rPr>
              <w:t xml:space="preserve"> 1</w:t>
            </w:r>
            <w:r w:rsidRPr="00CC731C">
              <w:rPr>
                <w:rFonts w:hint="eastAsia"/>
                <w:sz w:val="24"/>
                <w:szCs w:val="21"/>
              </w:rPr>
              <w:t>个</w:t>
            </w:r>
          </w:p>
          <w:p w:rsidR="00F73252" w:rsidRPr="00CC731C" w:rsidRDefault="0023524E" w:rsidP="0023524E">
            <w:pPr>
              <w:jc w:val="left"/>
              <w:rPr>
                <w:sz w:val="24"/>
                <w:szCs w:val="21"/>
              </w:rPr>
            </w:pPr>
            <w:r w:rsidRPr="00CC731C">
              <w:rPr>
                <w:rFonts w:hint="eastAsia"/>
                <w:sz w:val="24"/>
                <w:szCs w:val="21"/>
              </w:rPr>
              <w:t>5.</w:t>
            </w:r>
            <w:r w:rsidRPr="00CC731C">
              <w:rPr>
                <w:rFonts w:hint="eastAsia"/>
                <w:sz w:val="24"/>
                <w:szCs w:val="21"/>
              </w:rPr>
              <w:t>中文说明书</w:t>
            </w:r>
            <w:r w:rsidRPr="00CC731C">
              <w:rPr>
                <w:rFonts w:hint="eastAsia"/>
                <w:sz w:val="24"/>
                <w:szCs w:val="21"/>
              </w:rPr>
              <w:t xml:space="preserve"> 1</w:t>
            </w:r>
            <w:r w:rsidRPr="00CC731C">
              <w:rPr>
                <w:rFonts w:hint="eastAsia"/>
                <w:sz w:val="24"/>
                <w:szCs w:val="21"/>
              </w:rPr>
              <w:t>份</w:t>
            </w:r>
          </w:p>
        </w:tc>
      </w:tr>
      <w:tr w:rsidR="009A0785" w:rsidRPr="006C3A58" w:rsidTr="00F233F0">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9A0785" w:rsidRDefault="009A0785" w:rsidP="009C7AEA">
            <w:pPr>
              <w:widowControl/>
              <w:jc w:val="center"/>
              <w:rPr>
                <w:rFonts w:cs="宋体"/>
                <w:color w:val="000000"/>
                <w:kern w:val="0"/>
                <w:sz w:val="24"/>
                <w:szCs w:val="21"/>
              </w:rPr>
            </w:pPr>
            <w:r>
              <w:rPr>
                <w:rFonts w:cs="宋体" w:hint="eastAsia"/>
                <w:color w:val="000000"/>
                <w:kern w:val="0"/>
                <w:sz w:val="24"/>
                <w:szCs w:val="21"/>
              </w:rPr>
              <w:lastRenderedPageBreak/>
              <w:t>2</w:t>
            </w:r>
          </w:p>
        </w:tc>
        <w:tc>
          <w:tcPr>
            <w:tcW w:w="727" w:type="pct"/>
            <w:tcBorders>
              <w:top w:val="single" w:sz="4" w:space="0" w:color="auto"/>
              <w:left w:val="single" w:sz="4" w:space="0" w:color="auto"/>
              <w:bottom w:val="single" w:sz="4" w:space="0" w:color="auto"/>
              <w:right w:val="single" w:sz="4" w:space="0" w:color="auto"/>
            </w:tcBorders>
            <w:vAlign w:val="center"/>
          </w:tcPr>
          <w:p w:rsidR="009A0785" w:rsidRPr="006C3A58" w:rsidRDefault="0023524E" w:rsidP="009C7AEA">
            <w:pPr>
              <w:widowControl/>
              <w:jc w:val="center"/>
              <w:rPr>
                <w:rFonts w:cs="宋体"/>
                <w:color w:val="000000"/>
                <w:kern w:val="0"/>
                <w:sz w:val="24"/>
                <w:szCs w:val="21"/>
              </w:rPr>
            </w:pPr>
            <w:r w:rsidRPr="0023524E">
              <w:rPr>
                <w:rFonts w:cs="宋体" w:hint="eastAsia"/>
                <w:color w:val="000000"/>
                <w:kern w:val="0"/>
                <w:sz w:val="24"/>
                <w:szCs w:val="21"/>
              </w:rPr>
              <w:t>注射泵（</w:t>
            </w:r>
            <w:r w:rsidRPr="0023524E">
              <w:rPr>
                <w:rFonts w:cs="宋体" w:hint="eastAsia"/>
                <w:color w:val="000000"/>
                <w:kern w:val="0"/>
                <w:sz w:val="24"/>
                <w:szCs w:val="21"/>
              </w:rPr>
              <w:t>2</w:t>
            </w:r>
            <w:r w:rsidRPr="0023524E">
              <w:rPr>
                <w:rFonts w:cs="宋体" w:hint="eastAsia"/>
                <w:color w:val="000000"/>
                <w:kern w:val="0"/>
                <w:sz w:val="24"/>
                <w:szCs w:val="21"/>
              </w:rPr>
              <w:t>）</w:t>
            </w:r>
          </w:p>
        </w:tc>
        <w:tc>
          <w:tcPr>
            <w:tcW w:w="450" w:type="pct"/>
            <w:tcBorders>
              <w:top w:val="single" w:sz="4" w:space="0" w:color="auto"/>
              <w:left w:val="single" w:sz="4" w:space="0" w:color="auto"/>
              <w:bottom w:val="single" w:sz="4" w:space="0" w:color="auto"/>
              <w:right w:val="single" w:sz="4" w:space="0" w:color="auto"/>
            </w:tcBorders>
            <w:vAlign w:val="center"/>
          </w:tcPr>
          <w:p w:rsidR="009A0785" w:rsidRPr="006C3A58" w:rsidRDefault="0023524E" w:rsidP="009C7AEA">
            <w:pPr>
              <w:jc w:val="center"/>
              <w:rPr>
                <w:rFonts w:cs="宋体"/>
                <w:color w:val="000000"/>
                <w:kern w:val="0"/>
                <w:sz w:val="24"/>
                <w:szCs w:val="21"/>
              </w:rPr>
            </w:pPr>
            <w:r>
              <w:rPr>
                <w:rFonts w:cs="宋体" w:hint="eastAsia"/>
                <w:color w:val="000000"/>
                <w:kern w:val="0"/>
                <w:sz w:val="24"/>
                <w:szCs w:val="21"/>
              </w:rPr>
              <w:t>2</w:t>
            </w:r>
          </w:p>
        </w:tc>
        <w:tc>
          <w:tcPr>
            <w:tcW w:w="467" w:type="pct"/>
            <w:tcBorders>
              <w:top w:val="single" w:sz="4" w:space="0" w:color="auto"/>
              <w:left w:val="single" w:sz="4" w:space="0" w:color="auto"/>
              <w:bottom w:val="single" w:sz="4" w:space="0" w:color="auto"/>
              <w:right w:val="single" w:sz="4" w:space="0" w:color="auto"/>
            </w:tcBorders>
            <w:vAlign w:val="center"/>
          </w:tcPr>
          <w:p w:rsidR="009A0785" w:rsidRPr="006C3A58" w:rsidRDefault="0023524E" w:rsidP="009C7AEA">
            <w:pPr>
              <w:jc w:val="center"/>
              <w:rPr>
                <w:sz w:val="24"/>
                <w:szCs w:val="21"/>
              </w:rPr>
            </w:pPr>
            <w:r>
              <w:rPr>
                <w:sz w:val="24"/>
                <w:szCs w:val="21"/>
              </w:rPr>
              <w:t>台</w:t>
            </w:r>
          </w:p>
        </w:tc>
        <w:tc>
          <w:tcPr>
            <w:tcW w:w="2908" w:type="pct"/>
            <w:tcBorders>
              <w:top w:val="single" w:sz="4" w:space="0" w:color="auto"/>
              <w:left w:val="single" w:sz="4" w:space="0" w:color="auto"/>
              <w:bottom w:val="single" w:sz="4" w:space="0" w:color="auto"/>
              <w:right w:val="single" w:sz="4" w:space="0" w:color="auto"/>
            </w:tcBorders>
            <w:vAlign w:val="center"/>
          </w:tcPr>
          <w:p w:rsidR="0023524E" w:rsidRPr="0023524E" w:rsidRDefault="0023524E" w:rsidP="0023524E">
            <w:pPr>
              <w:jc w:val="left"/>
              <w:rPr>
                <w:sz w:val="24"/>
                <w:szCs w:val="21"/>
              </w:rPr>
            </w:pPr>
            <w:r w:rsidRPr="0023524E">
              <w:rPr>
                <w:rFonts w:hint="eastAsia"/>
                <w:sz w:val="24"/>
                <w:szCs w:val="21"/>
              </w:rPr>
              <w:t>一、产品用途：</w:t>
            </w:r>
          </w:p>
          <w:p w:rsidR="0023524E" w:rsidRPr="0023524E" w:rsidRDefault="0023524E" w:rsidP="0023524E">
            <w:pPr>
              <w:jc w:val="left"/>
              <w:rPr>
                <w:sz w:val="24"/>
                <w:szCs w:val="21"/>
              </w:rPr>
            </w:pPr>
            <w:r w:rsidRPr="0023524E">
              <w:rPr>
                <w:rFonts w:hint="eastAsia"/>
                <w:sz w:val="24"/>
                <w:szCs w:val="21"/>
              </w:rPr>
              <w:t>用于临床对于患者的精准用药，保证用药精准，智能药物库管理助力临床效率的提升。</w:t>
            </w:r>
          </w:p>
          <w:p w:rsidR="0023524E" w:rsidRPr="0023524E" w:rsidRDefault="0023524E" w:rsidP="0023524E">
            <w:pPr>
              <w:jc w:val="left"/>
              <w:rPr>
                <w:sz w:val="24"/>
                <w:szCs w:val="21"/>
              </w:rPr>
            </w:pPr>
            <w:r w:rsidRPr="0023524E">
              <w:rPr>
                <w:rFonts w:hint="eastAsia"/>
                <w:sz w:val="24"/>
                <w:szCs w:val="21"/>
              </w:rPr>
              <w:t>二、技术参数：</w:t>
            </w:r>
          </w:p>
          <w:p w:rsidR="0023524E" w:rsidRPr="0023524E" w:rsidRDefault="0023524E" w:rsidP="0023524E">
            <w:pPr>
              <w:jc w:val="left"/>
              <w:rPr>
                <w:sz w:val="24"/>
                <w:szCs w:val="21"/>
              </w:rPr>
            </w:pPr>
            <w:r w:rsidRPr="0023524E">
              <w:rPr>
                <w:rFonts w:hint="eastAsia"/>
                <w:sz w:val="24"/>
                <w:szCs w:val="21"/>
              </w:rPr>
              <w:t>1.</w:t>
            </w:r>
            <w:r w:rsidRPr="0023524E">
              <w:rPr>
                <w:rFonts w:hint="eastAsia"/>
                <w:sz w:val="24"/>
                <w:szCs w:val="21"/>
              </w:rPr>
              <w:t>整机使用期限≥</w:t>
            </w:r>
            <w:r w:rsidRPr="0023524E">
              <w:rPr>
                <w:rFonts w:hint="eastAsia"/>
                <w:sz w:val="24"/>
                <w:szCs w:val="21"/>
              </w:rPr>
              <w:t>10</w:t>
            </w:r>
            <w:r w:rsidRPr="0023524E">
              <w:rPr>
                <w:rFonts w:hint="eastAsia"/>
                <w:sz w:val="24"/>
                <w:szCs w:val="21"/>
              </w:rPr>
              <w:t>年</w:t>
            </w:r>
          </w:p>
          <w:p w:rsidR="0023524E" w:rsidRPr="0023524E" w:rsidRDefault="0023524E" w:rsidP="0023524E">
            <w:pPr>
              <w:jc w:val="left"/>
              <w:rPr>
                <w:sz w:val="24"/>
                <w:szCs w:val="21"/>
              </w:rPr>
            </w:pPr>
            <w:r w:rsidRPr="0023524E">
              <w:rPr>
                <w:rFonts w:hint="eastAsia"/>
                <w:sz w:val="24"/>
                <w:szCs w:val="21"/>
              </w:rPr>
              <w:t>2.</w:t>
            </w:r>
            <w:r w:rsidRPr="0023524E">
              <w:rPr>
                <w:rFonts w:hint="eastAsia"/>
                <w:sz w:val="24"/>
                <w:szCs w:val="21"/>
              </w:rPr>
              <w:t>注射精度≤±</w:t>
            </w:r>
            <w:r w:rsidRPr="0023524E">
              <w:rPr>
                <w:rFonts w:hint="eastAsia"/>
                <w:sz w:val="24"/>
                <w:szCs w:val="21"/>
              </w:rPr>
              <w:t>2%,</w:t>
            </w:r>
            <w:r w:rsidRPr="0023524E">
              <w:rPr>
                <w:rFonts w:hint="eastAsia"/>
                <w:sz w:val="24"/>
                <w:szCs w:val="21"/>
              </w:rPr>
              <w:t>机械精度≤±</w:t>
            </w:r>
            <w:r w:rsidRPr="0023524E">
              <w:rPr>
                <w:rFonts w:hint="eastAsia"/>
                <w:sz w:val="24"/>
                <w:szCs w:val="21"/>
              </w:rPr>
              <w:t>1%</w:t>
            </w:r>
          </w:p>
          <w:p w:rsidR="0023524E" w:rsidRPr="0023524E" w:rsidRDefault="0023524E" w:rsidP="0023524E">
            <w:pPr>
              <w:jc w:val="left"/>
              <w:rPr>
                <w:sz w:val="24"/>
                <w:szCs w:val="21"/>
              </w:rPr>
            </w:pPr>
            <w:r w:rsidRPr="0023524E">
              <w:rPr>
                <w:rFonts w:hint="eastAsia"/>
                <w:sz w:val="24"/>
                <w:szCs w:val="21"/>
              </w:rPr>
              <w:t>★</w:t>
            </w:r>
            <w:r w:rsidRPr="0023524E">
              <w:rPr>
                <w:rFonts w:hint="eastAsia"/>
                <w:sz w:val="24"/>
                <w:szCs w:val="21"/>
              </w:rPr>
              <w:t>3.</w:t>
            </w:r>
            <w:r w:rsidRPr="0023524E">
              <w:rPr>
                <w:rFonts w:hint="eastAsia"/>
                <w:sz w:val="24"/>
                <w:szCs w:val="21"/>
              </w:rPr>
              <w:t>速率范围：</w:t>
            </w:r>
            <w:r w:rsidRPr="0023524E">
              <w:rPr>
                <w:rFonts w:hint="eastAsia"/>
                <w:sz w:val="24"/>
                <w:szCs w:val="21"/>
              </w:rPr>
              <w:t>0.01-2000ml/h,</w:t>
            </w:r>
            <w:r w:rsidRPr="0023524E">
              <w:rPr>
                <w:rFonts w:hint="eastAsia"/>
                <w:sz w:val="24"/>
                <w:szCs w:val="21"/>
              </w:rPr>
              <w:t>最小起始流速和步进流速均为</w:t>
            </w:r>
            <w:r w:rsidRPr="0023524E">
              <w:rPr>
                <w:rFonts w:hint="eastAsia"/>
                <w:sz w:val="24"/>
                <w:szCs w:val="21"/>
              </w:rPr>
              <w:t>0.01ml/h</w:t>
            </w:r>
            <w:r w:rsidRPr="0023524E">
              <w:rPr>
                <w:rFonts w:hint="eastAsia"/>
                <w:sz w:val="24"/>
                <w:szCs w:val="21"/>
              </w:rPr>
              <w:t>，快进速度范围：</w:t>
            </w:r>
            <w:r w:rsidRPr="0023524E">
              <w:rPr>
                <w:rFonts w:hint="eastAsia"/>
                <w:sz w:val="24"/>
                <w:szCs w:val="21"/>
              </w:rPr>
              <w:t>0.01-2000ml/h</w:t>
            </w:r>
          </w:p>
          <w:p w:rsidR="0023524E" w:rsidRPr="0023524E" w:rsidRDefault="0023524E" w:rsidP="0023524E">
            <w:pPr>
              <w:jc w:val="left"/>
              <w:rPr>
                <w:sz w:val="24"/>
                <w:szCs w:val="21"/>
              </w:rPr>
            </w:pPr>
            <w:r w:rsidRPr="0023524E">
              <w:rPr>
                <w:rFonts w:hint="eastAsia"/>
                <w:sz w:val="24"/>
                <w:szCs w:val="21"/>
              </w:rPr>
              <w:t>4.</w:t>
            </w:r>
            <w:r w:rsidRPr="0023524E">
              <w:rPr>
                <w:rFonts w:hint="eastAsia"/>
                <w:sz w:val="24"/>
                <w:szCs w:val="21"/>
              </w:rPr>
              <w:t>预置总量范围：</w:t>
            </w:r>
            <w:r w:rsidRPr="0023524E">
              <w:rPr>
                <w:rFonts w:hint="eastAsia"/>
                <w:sz w:val="24"/>
                <w:szCs w:val="21"/>
              </w:rPr>
              <w:t>0.1-9999ml</w:t>
            </w:r>
            <w:r w:rsidRPr="0023524E">
              <w:rPr>
                <w:rFonts w:hint="eastAsia"/>
                <w:sz w:val="24"/>
                <w:szCs w:val="21"/>
              </w:rPr>
              <w:t>，递增：</w:t>
            </w:r>
            <w:r w:rsidRPr="0023524E">
              <w:rPr>
                <w:rFonts w:hint="eastAsia"/>
                <w:sz w:val="24"/>
                <w:szCs w:val="21"/>
              </w:rPr>
              <w:t>0.1ml</w:t>
            </w:r>
          </w:p>
          <w:p w:rsidR="0023524E" w:rsidRPr="0023524E" w:rsidRDefault="0023524E" w:rsidP="0023524E">
            <w:pPr>
              <w:jc w:val="left"/>
              <w:rPr>
                <w:sz w:val="24"/>
                <w:szCs w:val="21"/>
              </w:rPr>
            </w:pPr>
            <w:r w:rsidRPr="0023524E">
              <w:rPr>
                <w:rFonts w:hint="eastAsia"/>
                <w:sz w:val="24"/>
                <w:szCs w:val="21"/>
              </w:rPr>
              <w:t>5.</w:t>
            </w:r>
            <w:r w:rsidRPr="0023524E">
              <w:rPr>
                <w:rFonts w:hint="eastAsia"/>
                <w:sz w:val="24"/>
                <w:szCs w:val="21"/>
              </w:rPr>
              <w:t>预置时间范围：</w:t>
            </w:r>
            <w:r w:rsidRPr="0023524E">
              <w:rPr>
                <w:rFonts w:hint="eastAsia"/>
                <w:sz w:val="24"/>
                <w:szCs w:val="21"/>
              </w:rPr>
              <w:t>00:00:01-99:59:99</w:t>
            </w:r>
            <w:r w:rsidRPr="0023524E">
              <w:rPr>
                <w:rFonts w:hint="eastAsia"/>
                <w:sz w:val="24"/>
                <w:szCs w:val="21"/>
              </w:rPr>
              <w:t>（</w:t>
            </w:r>
            <w:r w:rsidRPr="0023524E">
              <w:rPr>
                <w:rFonts w:hint="eastAsia"/>
                <w:sz w:val="24"/>
                <w:szCs w:val="21"/>
              </w:rPr>
              <w:t>h:m:s</w:t>
            </w:r>
            <w:r w:rsidRPr="0023524E">
              <w:rPr>
                <w:rFonts w:hint="eastAsia"/>
                <w:sz w:val="24"/>
                <w:szCs w:val="21"/>
              </w:rPr>
              <w:t>）</w:t>
            </w:r>
          </w:p>
          <w:p w:rsidR="0023524E" w:rsidRPr="0023524E" w:rsidRDefault="0023524E" w:rsidP="0023524E">
            <w:pPr>
              <w:jc w:val="left"/>
              <w:rPr>
                <w:sz w:val="24"/>
                <w:szCs w:val="21"/>
              </w:rPr>
            </w:pPr>
            <w:r w:rsidRPr="0023524E">
              <w:rPr>
                <w:rFonts w:hint="eastAsia"/>
                <w:sz w:val="24"/>
                <w:szCs w:val="21"/>
              </w:rPr>
              <w:t>6.</w:t>
            </w:r>
            <w:r w:rsidRPr="0023524E">
              <w:rPr>
                <w:rFonts w:hint="eastAsia"/>
                <w:sz w:val="24"/>
                <w:szCs w:val="21"/>
              </w:rPr>
              <w:t>可自动统计四种累计量：</w:t>
            </w:r>
            <w:r w:rsidRPr="0023524E">
              <w:rPr>
                <w:rFonts w:hint="eastAsia"/>
                <w:sz w:val="24"/>
                <w:szCs w:val="21"/>
              </w:rPr>
              <w:t>24h</w:t>
            </w:r>
            <w:r w:rsidRPr="0023524E">
              <w:rPr>
                <w:rFonts w:hint="eastAsia"/>
                <w:sz w:val="24"/>
                <w:szCs w:val="21"/>
              </w:rPr>
              <w:t>累计量、最近累计量、自定义时间段累计量、定时间隔累计量</w:t>
            </w:r>
          </w:p>
          <w:p w:rsidR="0023524E" w:rsidRPr="0023524E" w:rsidRDefault="0023524E" w:rsidP="0023524E">
            <w:pPr>
              <w:jc w:val="left"/>
              <w:rPr>
                <w:sz w:val="24"/>
                <w:szCs w:val="21"/>
              </w:rPr>
            </w:pPr>
            <w:r w:rsidRPr="0023524E">
              <w:rPr>
                <w:rFonts w:hint="eastAsia"/>
                <w:sz w:val="24"/>
                <w:szCs w:val="21"/>
              </w:rPr>
              <w:t>7.</w:t>
            </w:r>
            <w:r w:rsidRPr="0023524E">
              <w:rPr>
                <w:rFonts w:hint="eastAsia"/>
                <w:sz w:val="24"/>
                <w:szCs w:val="21"/>
              </w:rPr>
              <w:t>支持注射器规格：</w:t>
            </w:r>
            <w:r w:rsidRPr="0023524E">
              <w:rPr>
                <w:rFonts w:hint="eastAsia"/>
                <w:sz w:val="24"/>
                <w:szCs w:val="21"/>
              </w:rPr>
              <w:t>2ml</w:t>
            </w:r>
            <w:r w:rsidRPr="0023524E">
              <w:rPr>
                <w:rFonts w:hint="eastAsia"/>
                <w:sz w:val="24"/>
                <w:szCs w:val="21"/>
              </w:rPr>
              <w:t>、</w:t>
            </w:r>
            <w:r w:rsidRPr="0023524E">
              <w:rPr>
                <w:rFonts w:hint="eastAsia"/>
                <w:sz w:val="24"/>
                <w:szCs w:val="21"/>
              </w:rPr>
              <w:t>3ml</w:t>
            </w:r>
            <w:r w:rsidRPr="0023524E">
              <w:rPr>
                <w:rFonts w:hint="eastAsia"/>
                <w:sz w:val="24"/>
                <w:szCs w:val="21"/>
              </w:rPr>
              <w:t>、</w:t>
            </w:r>
            <w:r w:rsidRPr="0023524E">
              <w:rPr>
                <w:rFonts w:hint="eastAsia"/>
                <w:sz w:val="24"/>
                <w:szCs w:val="21"/>
              </w:rPr>
              <w:t>5ml</w:t>
            </w:r>
            <w:r w:rsidRPr="0023524E">
              <w:rPr>
                <w:rFonts w:hint="eastAsia"/>
                <w:sz w:val="24"/>
                <w:szCs w:val="21"/>
              </w:rPr>
              <w:t>、</w:t>
            </w:r>
            <w:r w:rsidRPr="0023524E">
              <w:rPr>
                <w:rFonts w:hint="eastAsia"/>
                <w:sz w:val="24"/>
                <w:szCs w:val="21"/>
              </w:rPr>
              <w:t>10ml</w:t>
            </w:r>
            <w:r w:rsidRPr="0023524E">
              <w:rPr>
                <w:rFonts w:hint="eastAsia"/>
                <w:sz w:val="24"/>
                <w:szCs w:val="21"/>
              </w:rPr>
              <w:t>、</w:t>
            </w:r>
            <w:r w:rsidRPr="0023524E">
              <w:rPr>
                <w:rFonts w:hint="eastAsia"/>
                <w:sz w:val="24"/>
                <w:szCs w:val="21"/>
              </w:rPr>
              <w:t>20ml</w:t>
            </w:r>
            <w:r w:rsidRPr="0023524E">
              <w:rPr>
                <w:rFonts w:hint="eastAsia"/>
                <w:sz w:val="24"/>
                <w:szCs w:val="21"/>
              </w:rPr>
              <w:t>、</w:t>
            </w:r>
            <w:r w:rsidRPr="0023524E">
              <w:rPr>
                <w:rFonts w:hint="eastAsia"/>
                <w:sz w:val="24"/>
                <w:szCs w:val="21"/>
              </w:rPr>
              <w:t>30ml</w:t>
            </w:r>
            <w:r w:rsidRPr="0023524E">
              <w:rPr>
                <w:rFonts w:hint="eastAsia"/>
                <w:sz w:val="24"/>
                <w:szCs w:val="21"/>
              </w:rPr>
              <w:t>、</w:t>
            </w:r>
            <w:r w:rsidRPr="0023524E">
              <w:rPr>
                <w:rFonts w:hint="eastAsia"/>
                <w:sz w:val="24"/>
                <w:szCs w:val="21"/>
              </w:rPr>
              <w:t>50/60ml</w:t>
            </w:r>
          </w:p>
          <w:p w:rsidR="0023524E" w:rsidRPr="0023524E" w:rsidRDefault="0023524E" w:rsidP="0023524E">
            <w:pPr>
              <w:jc w:val="left"/>
              <w:rPr>
                <w:sz w:val="24"/>
                <w:szCs w:val="21"/>
              </w:rPr>
            </w:pPr>
            <w:r w:rsidRPr="0023524E">
              <w:rPr>
                <w:rFonts w:hint="eastAsia"/>
                <w:sz w:val="24"/>
                <w:szCs w:val="21"/>
              </w:rPr>
              <w:t>8.</w:t>
            </w:r>
            <w:r w:rsidRPr="0023524E">
              <w:rPr>
                <w:rFonts w:hint="eastAsia"/>
                <w:sz w:val="24"/>
                <w:szCs w:val="21"/>
              </w:rPr>
              <w:t>注射器安装后，在</w:t>
            </w:r>
            <w:proofErr w:type="gramStart"/>
            <w:r w:rsidRPr="0023524E">
              <w:rPr>
                <w:rFonts w:hint="eastAsia"/>
                <w:sz w:val="24"/>
                <w:szCs w:val="21"/>
              </w:rPr>
              <w:t>推拉盒触碰到</w:t>
            </w:r>
            <w:proofErr w:type="gramEnd"/>
            <w:r w:rsidRPr="0023524E">
              <w:rPr>
                <w:rFonts w:hint="eastAsia"/>
                <w:sz w:val="24"/>
                <w:szCs w:val="21"/>
              </w:rPr>
              <w:t>注射器活塞末端时，不松开</w:t>
            </w:r>
            <w:proofErr w:type="gramStart"/>
            <w:r w:rsidRPr="0023524E">
              <w:rPr>
                <w:rFonts w:hint="eastAsia"/>
                <w:sz w:val="24"/>
                <w:szCs w:val="21"/>
              </w:rPr>
              <w:t>捏柄时推杆</w:t>
            </w:r>
            <w:proofErr w:type="gramEnd"/>
            <w:r w:rsidRPr="0023524E">
              <w:rPr>
                <w:rFonts w:hint="eastAsia"/>
                <w:sz w:val="24"/>
                <w:szCs w:val="21"/>
              </w:rPr>
              <w:t>也可自动感应制动，防止药液误推</w:t>
            </w:r>
          </w:p>
          <w:p w:rsidR="0023524E" w:rsidRPr="0023524E" w:rsidRDefault="0023524E" w:rsidP="0023524E">
            <w:pPr>
              <w:jc w:val="left"/>
              <w:rPr>
                <w:sz w:val="24"/>
                <w:szCs w:val="21"/>
              </w:rPr>
            </w:pPr>
            <w:r w:rsidRPr="0023524E">
              <w:rPr>
                <w:rFonts w:hint="eastAsia"/>
                <w:sz w:val="24"/>
                <w:szCs w:val="21"/>
              </w:rPr>
              <w:t>9.</w:t>
            </w:r>
            <w:r w:rsidRPr="0023524E">
              <w:rPr>
                <w:rFonts w:hint="eastAsia"/>
                <w:sz w:val="24"/>
                <w:szCs w:val="21"/>
              </w:rPr>
              <w:t>支持≥</w:t>
            </w:r>
            <w:r w:rsidRPr="0023524E">
              <w:rPr>
                <w:rFonts w:hint="eastAsia"/>
                <w:sz w:val="24"/>
                <w:szCs w:val="21"/>
              </w:rPr>
              <w:t>8</w:t>
            </w:r>
            <w:r w:rsidRPr="0023524E">
              <w:rPr>
                <w:rFonts w:hint="eastAsia"/>
                <w:sz w:val="24"/>
                <w:szCs w:val="21"/>
              </w:rPr>
              <w:t>种注射模式：包括但不限于速度模式、时间模式、体重模式、梯度模式、序列模式、剂量时间模式、间断给药模式、</w:t>
            </w:r>
            <w:r w:rsidRPr="0023524E">
              <w:rPr>
                <w:rFonts w:hint="eastAsia"/>
                <w:sz w:val="24"/>
                <w:szCs w:val="21"/>
              </w:rPr>
              <w:t>TIVA</w:t>
            </w:r>
            <w:r w:rsidRPr="0023524E">
              <w:rPr>
                <w:rFonts w:hint="eastAsia"/>
                <w:sz w:val="24"/>
                <w:szCs w:val="21"/>
              </w:rPr>
              <w:t>模式</w:t>
            </w:r>
          </w:p>
          <w:p w:rsidR="0023524E" w:rsidRPr="0023524E" w:rsidRDefault="0023524E" w:rsidP="0023524E">
            <w:pPr>
              <w:jc w:val="left"/>
              <w:rPr>
                <w:sz w:val="24"/>
                <w:szCs w:val="21"/>
              </w:rPr>
            </w:pPr>
            <w:r w:rsidRPr="0023524E">
              <w:rPr>
                <w:rFonts w:hint="eastAsia"/>
                <w:sz w:val="24"/>
                <w:szCs w:val="21"/>
              </w:rPr>
              <w:t>★</w:t>
            </w:r>
            <w:r w:rsidRPr="0023524E">
              <w:rPr>
                <w:rFonts w:hint="eastAsia"/>
                <w:sz w:val="24"/>
                <w:szCs w:val="21"/>
              </w:rPr>
              <w:t>10.</w:t>
            </w:r>
            <w:r w:rsidRPr="0023524E">
              <w:rPr>
                <w:rFonts w:hint="eastAsia"/>
                <w:sz w:val="24"/>
                <w:szCs w:val="21"/>
              </w:rPr>
              <w:t>支持包括但不限于镇痛药、化疗药、胰岛素输注</w:t>
            </w:r>
          </w:p>
          <w:p w:rsidR="0023524E" w:rsidRPr="0023524E" w:rsidRDefault="0023524E" w:rsidP="0023524E">
            <w:pPr>
              <w:jc w:val="left"/>
              <w:rPr>
                <w:sz w:val="24"/>
                <w:szCs w:val="21"/>
              </w:rPr>
            </w:pPr>
            <w:r w:rsidRPr="0023524E">
              <w:rPr>
                <w:rFonts w:hint="eastAsia"/>
                <w:sz w:val="24"/>
                <w:szCs w:val="21"/>
              </w:rPr>
              <w:lastRenderedPageBreak/>
              <w:t>11.</w:t>
            </w:r>
            <w:r w:rsidRPr="0023524E">
              <w:rPr>
                <w:rFonts w:hint="eastAsia"/>
                <w:sz w:val="24"/>
                <w:szCs w:val="21"/>
              </w:rPr>
              <w:t>≥</w:t>
            </w:r>
            <w:r w:rsidRPr="0023524E">
              <w:rPr>
                <w:rFonts w:hint="eastAsia"/>
                <w:sz w:val="24"/>
                <w:szCs w:val="21"/>
              </w:rPr>
              <w:t>3.5</w:t>
            </w:r>
            <w:r w:rsidRPr="0023524E">
              <w:rPr>
                <w:rFonts w:hint="eastAsia"/>
                <w:sz w:val="24"/>
                <w:szCs w:val="21"/>
              </w:rPr>
              <w:t>英寸彩色显示屏，电容触摸屏技术</w:t>
            </w:r>
          </w:p>
          <w:p w:rsidR="0023524E" w:rsidRPr="0023524E" w:rsidRDefault="0023524E" w:rsidP="0023524E">
            <w:pPr>
              <w:jc w:val="left"/>
              <w:rPr>
                <w:sz w:val="24"/>
                <w:szCs w:val="21"/>
              </w:rPr>
            </w:pPr>
            <w:r w:rsidRPr="0023524E">
              <w:rPr>
                <w:rFonts w:hint="eastAsia"/>
                <w:sz w:val="24"/>
                <w:szCs w:val="21"/>
              </w:rPr>
              <w:t>★</w:t>
            </w:r>
            <w:r w:rsidRPr="0023524E">
              <w:rPr>
                <w:rFonts w:hint="eastAsia"/>
                <w:sz w:val="24"/>
                <w:szCs w:val="21"/>
              </w:rPr>
              <w:t>12.</w:t>
            </w:r>
            <w:r w:rsidRPr="0023524E">
              <w:rPr>
                <w:rFonts w:hint="eastAsia"/>
                <w:sz w:val="24"/>
                <w:szCs w:val="21"/>
              </w:rPr>
              <w:t>支持升级药物库，可储存≥</w:t>
            </w:r>
            <w:r w:rsidRPr="0023524E">
              <w:rPr>
                <w:rFonts w:hint="eastAsia"/>
                <w:sz w:val="24"/>
                <w:szCs w:val="21"/>
              </w:rPr>
              <w:t>5000</w:t>
            </w:r>
            <w:r w:rsidRPr="0023524E">
              <w:rPr>
                <w:rFonts w:hint="eastAsia"/>
                <w:sz w:val="24"/>
                <w:szCs w:val="21"/>
              </w:rPr>
              <w:t>种药物信息</w:t>
            </w:r>
          </w:p>
          <w:p w:rsidR="0023524E" w:rsidRPr="0023524E" w:rsidRDefault="0023524E" w:rsidP="0023524E">
            <w:pPr>
              <w:jc w:val="left"/>
              <w:rPr>
                <w:sz w:val="24"/>
                <w:szCs w:val="21"/>
              </w:rPr>
            </w:pPr>
            <w:r w:rsidRPr="0023524E">
              <w:rPr>
                <w:rFonts w:hint="eastAsia"/>
                <w:sz w:val="24"/>
                <w:szCs w:val="21"/>
              </w:rPr>
              <w:t>13.</w:t>
            </w:r>
            <w:r w:rsidRPr="0023524E">
              <w:rPr>
                <w:rFonts w:hint="eastAsia"/>
                <w:sz w:val="24"/>
                <w:szCs w:val="21"/>
              </w:rPr>
              <w:t>支持升级药物色彩标识，选择不同类型药物时对应的药物色彩标识自动显示在屏幕上，支持≥</w:t>
            </w:r>
            <w:r w:rsidRPr="0023524E">
              <w:rPr>
                <w:rFonts w:hint="eastAsia"/>
                <w:sz w:val="24"/>
                <w:szCs w:val="21"/>
              </w:rPr>
              <w:t>4</w:t>
            </w:r>
            <w:r w:rsidRPr="0023524E">
              <w:rPr>
                <w:rFonts w:hint="eastAsia"/>
                <w:sz w:val="24"/>
                <w:szCs w:val="21"/>
              </w:rPr>
              <w:t>种以上颜色</w:t>
            </w:r>
          </w:p>
          <w:p w:rsidR="0023524E" w:rsidRPr="0023524E" w:rsidRDefault="0023524E" w:rsidP="0023524E">
            <w:pPr>
              <w:jc w:val="left"/>
              <w:rPr>
                <w:sz w:val="24"/>
                <w:szCs w:val="21"/>
              </w:rPr>
            </w:pPr>
            <w:r w:rsidRPr="0023524E">
              <w:rPr>
                <w:rFonts w:hint="eastAsia"/>
                <w:sz w:val="24"/>
                <w:szCs w:val="21"/>
              </w:rPr>
              <w:t>14.</w:t>
            </w:r>
            <w:r w:rsidRPr="0023524E">
              <w:rPr>
                <w:rFonts w:hint="eastAsia"/>
                <w:sz w:val="24"/>
                <w:szCs w:val="21"/>
              </w:rPr>
              <w:t>在线动态压力监测，可实时显示当前压力数值</w:t>
            </w:r>
          </w:p>
          <w:p w:rsidR="0023524E" w:rsidRPr="0023524E" w:rsidRDefault="0023524E" w:rsidP="0023524E">
            <w:pPr>
              <w:jc w:val="left"/>
              <w:rPr>
                <w:sz w:val="24"/>
                <w:szCs w:val="21"/>
              </w:rPr>
            </w:pPr>
            <w:r w:rsidRPr="0023524E">
              <w:rPr>
                <w:rFonts w:hint="eastAsia"/>
                <w:sz w:val="24"/>
                <w:szCs w:val="21"/>
              </w:rPr>
              <w:t>15.</w:t>
            </w:r>
            <w:r w:rsidRPr="0023524E">
              <w:rPr>
                <w:rFonts w:hint="eastAsia"/>
                <w:sz w:val="24"/>
                <w:szCs w:val="21"/>
              </w:rPr>
              <w:t>具备阻塞前预警提示功能，当管路压力未触发阻塞报警时，泵可自动识别压力上升并在屏幕上进行提示</w:t>
            </w:r>
          </w:p>
          <w:p w:rsidR="0023524E" w:rsidRPr="0023524E" w:rsidRDefault="0023524E" w:rsidP="0023524E">
            <w:pPr>
              <w:jc w:val="left"/>
              <w:rPr>
                <w:sz w:val="24"/>
                <w:szCs w:val="21"/>
              </w:rPr>
            </w:pPr>
            <w:r w:rsidRPr="0023524E">
              <w:rPr>
                <w:rFonts w:hint="eastAsia"/>
                <w:sz w:val="24"/>
                <w:szCs w:val="21"/>
              </w:rPr>
              <w:t>16.</w:t>
            </w:r>
            <w:r w:rsidRPr="0023524E">
              <w:rPr>
                <w:rFonts w:hint="eastAsia"/>
                <w:sz w:val="24"/>
                <w:szCs w:val="21"/>
              </w:rPr>
              <w:t>具备阻塞后自动重启输液功能，短暂性阻塞触发报警后，泵检测到阻塞压力缓解时，无需人为干预，泵自动重新启动输液</w:t>
            </w:r>
          </w:p>
          <w:p w:rsidR="0023524E" w:rsidRPr="0023524E" w:rsidRDefault="0023524E" w:rsidP="0023524E">
            <w:pPr>
              <w:jc w:val="left"/>
              <w:rPr>
                <w:sz w:val="24"/>
                <w:szCs w:val="21"/>
              </w:rPr>
            </w:pPr>
            <w:r w:rsidRPr="0023524E">
              <w:rPr>
                <w:rFonts w:hint="eastAsia"/>
                <w:sz w:val="24"/>
                <w:szCs w:val="21"/>
              </w:rPr>
              <w:t>17.</w:t>
            </w:r>
            <w:r w:rsidRPr="0023524E">
              <w:rPr>
                <w:rFonts w:hint="eastAsia"/>
                <w:sz w:val="24"/>
                <w:szCs w:val="21"/>
              </w:rPr>
              <w:t>信息储存：可存储≥</w:t>
            </w:r>
            <w:r w:rsidRPr="0023524E">
              <w:rPr>
                <w:rFonts w:hint="eastAsia"/>
                <w:sz w:val="24"/>
                <w:szCs w:val="21"/>
              </w:rPr>
              <w:t>5000</w:t>
            </w:r>
            <w:r w:rsidRPr="0023524E">
              <w:rPr>
                <w:rFonts w:hint="eastAsia"/>
                <w:sz w:val="24"/>
                <w:szCs w:val="21"/>
              </w:rPr>
              <w:t>条的历史记录</w:t>
            </w:r>
          </w:p>
          <w:p w:rsidR="0023524E" w:rsidRPr="0023524E" w:rsidRDefault="0023524E" w:rsidP="0023524E">
            <w:pPr>
              <w:jc w:val="left"/>
              <w:rPr>
                <w:sz w:val="24"/>
                <w:szCs w:val="21"/>
              </w:rPr>
            </w:pPr>
            <w:r w:rsidRPr="0023524E">
              <w:rPr>
                <w:rFonts w:hint="eastAsia"/>
                <w:sz w:val="24"/>
                <w:szCs w:val="21"/>
              </w:rPr>
              <w:t>18.</w:t>
            </w:r>
            <w:r w:rsidRPr="0023524E">
              <w:rPr>
                <w:rFonts w:hint="eastAsia"/>
                <w:sz w:val="24"/>
                <w:szCs w:val="21"/>
              </w:rPr>
              <w:t>电池工作时间≥</w:t>
            </w:r>
            <w:r w:rsidRPr="0023524E">
              <w:rPr>
                <w:rFonts w:hint="eastAsia"/>
                <w:sz w:val="24"/>
                <w:szCs w:val="21"/>
              </w:rPr>
              <w:t>5</w:t>
            </w:r>
            <w:r w:rsidRPr="0023524E">
              <w:rPr>
                <w:rFonts w:hint="eastAsia"/>
                <w:sz w:val="24"/>
                <w:szCs w:val="21"/>
              </w:rPr>
              <w:t>小时</w:t>
            </w:r>
            <w:r w:rsidRPr="0023524E">
              <w:rPr>
                <w:rFonts w:hint="eastAsia"/>
                <w:sz w:val="24"/>
                <w:szCs w:val="21"/>
              </w:rPr>
              <w:t>@5ml/h</w:t>
            </w:r>
          </w:p>
          <w:p w:rsidR="0023524E" w:rsidRPr="0023524E" w:rsidRDefault="0023524E" w:rsidP="0023524E">
            <w:pPr>
              <w:jc w:val="left"/>
              <w:rPr>
                <w:sz w:val="24"/>
                <w:szCs w:val="21"/>
              </w:rPr>
            </w:pPr>
            <w:r w:rsidRPr="0023524E">
              <w:rPr>
                <w:rFonts w:hint="eastAsia"/>
                <w:sz w:val="24"/>
                <w:szCs w:val="21"/>
              </w:rPr>
              <w:t>19.</w:t>
            </w:r>
            <w:r w:rsidRPr="0023524E">
              <w:rPr>
                <w:rFonts w:hint="eastAsia"/>
                <w:sz w:val="24"/>
                <w:szCs w:val="21"/>
              </w:rPr>
              <w:t>防异物及进液等级≥</w:t>
            </w:r>
            <w:r w:rsidRPr="0023524E">
              <w:rPr>
                <w:rFonts w:hint="eastAsia"/>
                <w:sz w:val="24"/>
                <w:szCs w:val="21"/>
              </w:rPr>
              <w:t>IP22</w:t>
            </w:r>
          </w:p>
          <w:p w:rsidR="0023524E" w:rsidRPr="0023524E" w:rsidRDefault="0023524E" w:rsidP="0023524E">
            <w:pPr>
              <w:jc w:val="left"/>
              <w:rPr>
                <w:sz w:val="24"/>
                <w:szCs w:val="21"/>
              </w:rPr>
            </w:pPr>
            <w:r w:rsidRPr="0023524E">
              <w:rPr>
                <w:rFonts w:hint="eastAsia"/>
                <w:sz w:val="24"/>
                <w:szCs w:val="21"/>
              </w:rPr>
              <w:t>20.</w:t>
            </w:r>
            <w:r w:rsidRPr="0023524E">
              <w:rPr>
                <w:rFonts w:hint="eastAsia"/>
                <w:sz w:val="24"/>
                <w:szCs w:val="21"/>
              </w:rPr>
              <w:t>具备自动校准功能</w:t>
            </w:r>
          </w:p>
          <w:p w:rsidR="0023524E" w:rsidRPr="0023524E" w:rsidRDefault="0023524E" w:rsidP="0023524E">
            <w:pPr>
              <w:jc w:val="left"/>
              <w:rPr>
                <w:sz w:val="24"/>
                <w:szCs w:val="21"/>
              </w:rPr>
            </w:pPr>
            <w:r w:rsidRPr="0023524E">
              <w:rPr>
                <w:rFonts w:hint="eastAsia"/>
                <w:sz w:val="24"/>
                <w:szCs w:val="21"/>
              </w:rPr>
              <w:t>21.</w:t>
            </w:r>
            <w:r w:rsidRPr="0023524E">
              <w:rPr>
                <w:rFonts w:hint="eastAsia"/>
                <w:sz w:val="24"/>
                <w:szCs w:val="21"/>
              </w:rPr>
              <w:t>具备一键排气功能</w:t>
            </w:r>
            <w:r w:rsidRPr="0023524E">
              <w:rPr>
                <w:rFonts w:hint="eastAsia"/>
                <w:sz w:val="24"/>
                <w:szCs w:val="21"/>
              </w:rPr>
              <w:t xml:space="preserve"> </w:t>
            </w:r>
          </w:p>
          <w:p w:rsidR="0023524E" w:rsidRPr="0023524E" w:rsidRDefault="0023524E" w:rsidP="0023524E">
            <w:pPr>
              <w:jc w:val="left"/>
              <w:rPr>
                <w:sz w:val="24"/>
                <w:szCs w:val="21"/>
              </w:rPr>
            </w:pPr>
            <w:r w:rsidRPr="0023524E">
              <w:rPr>
                <w:rFonts w:hint="eastAsia"/>
                <w:sz w:val="24"/>
                <w:szCs w:val="21"/>
              </w:rPr>
              <w:t>三、配置要求（单台）：</w:t>
            </w:r>
          </w:p>
          <w:p w:rsidR="0023524E" w:rsidRPr="0023524E" w:rsidRDefault="0023524E" w:rsidP="0023524E">
            <w:pPr>
              <w:jc w:val="left"/>
              <w:rPr>
                <w:sz w:val="24"/>
                <w:szCs w:val="21"/>
              </w:rPr>
            </w:pPr>
            <w:r w:rsidRPr="0023524E">
              <w:rPr>
                <w:rFonts w:hint="eastAsia"/>
                <w:sz w:val="24"/>
                <w:szCs w:val="21"/>
              </w:rPr>
              <w:t>1.</w:t>
            </w:r>
            <w:r w:rsidRPr="0023524E">
              <w:rPr>
                <w:rFonts w:hint="eastAsia"/>
                <w:sz w:val="24"/>
                <w:szCs w:val="21"/>
              </w:rPr>
              <w:t>主机</w:t>
            </w:r>
            <w:r w:rsidRPr="0023524E">
              <w:rPr>
                <w:rFonts w:hint="eastAsia"/>
                <w:sz w:val="24"/>
                <w:szCs w:val="21"/>
              </w:rPr>
              <w:t xml:space="preserve">   1</w:t>
            </w:r>
            <w:r w:rsidRPr="0023524E">
              <w:rPr>
                <w:rFonts w:hint="eastAsia"/>
                <w:sz w:val="24"/>
                <w:szCs w:val="21"/>
              </w:rPr>
              <w:t>台</w:t>
            </w:r>
          </w:p>
          <w:p w:rsidR="0023524E" w:rsidRPr="0023524E" w:rsidRDefault="0023524E" w:rsidP="0023524E">
            <w:pPr>
              <w:jc w:val="left"/>
              <w:rPr>
                <w:sz w:val="24"/>
                <w:szCs w:val="21"/>
              </w:rPr>
            </w:pPr>
            <w:r w:rsidRPr="0023524E">
              <w:rPr>
                <w:rFonts w:hint="eastAsia"/>
                <w:sz w:val="24"/>
                <w:szCs w:val="21"/>
              </w:rPr>
              <w:t>2.</w:t>
            </w:r>
            <w:r w:rsidRPr="0023524E">
              <w:rPr>
                <w:rFonts w:hint="eastAsia"/>
                <w:sz w:val="24"/>
                <w:szCs w:val="21"/>
              </w:rPr>
              <w:t>中式电源线</w:t>
            </w:r>
            <w:r w:rsidRPr="0023524E">
              <w:rPr>
                <w:rFonts w:hint="eastAsia"/>
                <w:sz w:val="24"/>
                <w:szCs w:val="21"/>
              </w:rPr>
              <w:t xml:space="preserve">  1</w:t>
            </w:r>
            <w:r w:rsidRPr="0023524E">
              <w:rPr>
                <w:rFonts w:hint="eastAsia"/>
                <w:sz w:val="24"/>
                <w:szCs w:val="21"/>
              </w:rPr>
              <w:t>根</w:t>
            </w:r>
          </w:p>
          <w:p w:rsidR="0023524E" w:rsidRPr="0023524E" w:rsidRDefault="0023524E" w:rsidP="0023524E">
            <w:pPr>
              <w:jc w:val="left"/>
              <w:rPr>
                <w:sz w:val="24"/>
                <w:szCs w:val="21"/>
              </w:rPr>
            </w:pPr>
            <w:r w:rsidRPr="0023524E">
              <w:rPr>
                <w:rFonts w:hint="eastAsia"/>
                <w:sz w:val="24"/>
                <w:szCs w:val="21"/>
              </w:rPr>
              <w:t>3.</w:t>
            </w:r>
            <w:r w:rsidRPr="0023524E">
              <w:rPr>
                <w:rFonts w:hint="eastAsia"/>
                <w:sz w:val="24"/>
                <w:szCs w:val="21"/>
              </w:rPr>
              <w:t>中文说明书</w:t>
            </w:r>
            <w:r w:rsidRPr="0023524E">
              <w:rPr>
                <w:rFonts w:hint="eastAsia"/>
                <w:sz w:val="24"/>
                <w:szCs w:val="21"/>
              </w:rPr>
              <w:t xml:space="preserve">  1</w:t>
            </w:r>
            <w:r w:rsidRPr="0023524E">
              <w:rPr>
                <w:rFonts w:hint="eastAsia"/>
                <w:sz w:val="24"/>
                <w:szCs w:val="21"/>
              </w:rPr>
              <w:t>份</w:t>
            </w:r>
          </w:p>
          <w:p w:rsidR="0023524E" w:rsidRPr="0023524E" w:rsidRDefault="0023524E" w:rsidP="0023524E">
            <w:pPr>
              <w:jc w:val="left"/>
              <w:rPr>
                <w:sz w:val="24"/>
                <w:szCs w:val="21"/>
              </w:rPr>
            </w:pPr>
            <w:r w:rsidRPr="0023524E">
              <w:rPr>
                <w:rFonts w:hint="eastAsia"/>
                <w:sz w:val="24"/>
                <w:szCs w:val="21"/>
              </w:rPr>
              <w:t>4.</w:t>
            </w:r>
            <w:r w:rsidRPr="0023524E">
              <w:rPr>
                <w:rFonts w:hint="eastAsia"/>
                <w:sz w:val="24"/>
                <w:szCs w:val="21"/>
              </w:rPr>
              <w:t>注射泵架</w:t>
            </w:r>
            <w:r w:rsidRPr="0023524E">
              <w:rPr>
                <w:rFonts w:hint="eastAsia"/>
                <w:sz w:val="24"/>
                <w:szCs w:val="21"/>
              </w:rPr>
              <w:t xml:space="preserve">  1</w:t>
            </w:r>
            <w:r w:rsidRPr="0023524E">
              <w:rPr>
                <w:rFonts w:hint="eastAsia"/>
                <w:sz w:val="24"/>
                <w:szCs w:val="21"/>
              </w:rPr>
              <w:t>个</w:t>
            </w:r>
          </w:p>
          <w:p w:rsidR="009A0785" w:rsidRPr="006C3A58" w:rsidRDefault="0023524E" w:rsidP="0023524E">
            <w:pPr>
              <w:jc w:val="left"/>
              <w:rPr>
                <w:sz w:val="24"/>
                <w:szCs w:val="21"/>
              </w:rPr>
            </w:pPr>
            <w:r w:rsidRPr="0023524E">
              <w:rPr>
                <w:rFonts w:hint="eastAsia"/>
                <w:sz w:val="24"/>
                <w:szCs w:val="21"/>
              </w:rPr>
              <w:t>5.</w:t>
            </w:r>
            <w:r w:rsidRPr="0023524E">
              <w:rPr>
                <w:rFonts w:hint="eastAsia"/>
                <w:sz w:val="24"/>
                <w:szCs w:val="21"/>
              </w:rPr>
              <w:t>紧固夹</w:t>
            </w:r>
            <w:r w:rsidRPr="0023524E">
              <w:rPr>
                <w:rFonts w:hint="eastAsia"/>
                <w:sz w:val="24"/>
                <w:szCs w:val="21"/>
              </w:rPr>
              <w:t xml:space="preserve">  1</w:t>
            </w:r>
            <w:r w:rsidRPr="0023524E">
              <w:rPr>
                <w:rFonts w:hint="eastAsia"/>
                <w:sz w:val="24"/>
                <w:szCs w:val="21"/>
              </w:rPr>
              <w:t>个</w:t>
            </w:r>
          </w:p>
        </w:tc>
      </w:tr>
    </w:tbl>
    <w:p w:rsidR="00F73252" w:rsidRPr="00E613A7" w:rsidRDefault="00F73252" w:rsidP="002A1FBA">
      <w:pPr>
        <w:spacing w:line="360" w:lineRule="auto"/>
        <w:ind w:firstLineChars="200" w:firstLine="480"/>
        <w:outlineLvl w:val="0"/>
        <w:rPr>
          <w:sz w:val="24"/>
        </w:rPr>
      </w:pPr>
      <w:r w:rsidRPr="00E613A7">
        <w:rPr>
          <w:rFonts w:hint="eastAsia"/>
          <w:sz w:val="24"/>
        </w:rPr>
        <w:lastRenderedPageBreak/>
        <w:t>注：</w:t>
      </w:r>
    </w:p>
    <w:p w:rsidR="00F73252" w:rsidRPr="00E613A7" w:rsidRDefault="00F73252" w:rsidP="002A1FBA">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301791" w:rsidRDefault="00301791"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第二包：</w:t>
      </w:r>
    </w:p>
    <w:p w:rsidR="00301791" w:rsidRPr="00CC731C" w:rsidRDefault="00301791" w:rsidP="00301791">
      <w:pPr>
        <w:pStyle w:val="Default"/>
        <w:spacing w:line="360" w:lineRule="auto"/>
        <w:ind w:firstLineChars="200" w:firstLine="480"/>
        <w:jc w:val="both"/>
        <w:rPr>
          <w:rFonts w:ascii="Times New Roman" w:eastAsia="宋体" w:hAnsi="Times New Roman" w:cs="Times New Roman"/>
          <w:color w:val="auto"/>
        </w:rPr>
      </w:pPr>
      <w:r w:rsidRPr="00CC731C">
        <w:rPr>
          <w:rFonts w:hint="eastAsia"/>
          <w:color w:val="auto"/>
        </w:rPr>
        <w:t>★</w:t>
      </w:r>
      <w:r w:rsidRPr="00CC731C">
        <w:rPr>
          <w:rFonts w:ascii="Times New Roman" w:eastAsia="宋体" w:hAnsi="Times New Roman" w:cs="Times New Roman" w:hint="eastAsia"/>
          <w:color w:val="auto"/>
        </w:rPr>
        <w:t xml:space="preserve">1. </w:t>
      </w:r>
      <w:r w:rsidRPr="00CC731C">
        <w:rPr>
          <w:rFonts w:ascii="Times New Roman" w:eastAsia="宋体" w:hAnsi="Times New Roman" w:cs="Times New Roman" w:hint="eastAsia"/>
          <w:color w:val="auto"/>
        </w:rPr>
        <w:t>投标产品实质性要求</w:t>
      </w:r>
    </w:p>
    <w:p w:rsidR="00301791" w:rsidRPr="00CC731C" w:rsidRDefault="00301791" w:rsidP="00301791">
      <w:pPr>
        <w:pStyle w:val="Default"/>
        <w:spacing w:line="360" w:lineRule="auto"/>
        <w:ind w:firstLineChars="200" w:firstLine="480"/>
        <w:jc w:val="both"/>
        <w:rPr>
          <w:rFonts w:ascii="Times New Roman" w:eastAsia="宋体" w:hAnsi="Times New Roman" w:cs="Times New Roman"/>
          <w:color w:val="auto"/>
        </w:rPr>
      </w:pPr>
      <w:r w:rsidRPr="00CC731C">
        <w:rPr>
          <w:rFonts w:ascii="Times New Roman" w:eastAsia="宋体" w:hAnsi="Times New Roman" w:cs="Times New Roman" w:hint="eastAsia"/>
          <w:color w:val="auto"/>
        </w:rPr>
        <w:t>所投产品须按照《医疗器械注册与备案管理办法》（国家市场监督管理总局令第</w:t>
      </w:r>
      <w:r w:rsidRPr="00CC731C">
        <w:rPr>
          <w:rFonts w:ascii="Times New Roman" w:eastAsia="宋体" w:hAnsi="Times New Roman" w:cs="Times New Roman" w:hint="eastAsia"/>
          <w:color w:val="auto"/>
        </w:rPr>
        <w:t>47</w:t>
      </w:r>
      <w:r w:rsidRPr="00CC731C">
        <w:rPr>
          <w:rFonts w:ascii="Times New Roman" w:eastAsia="宋体" w:hAnsi="Times New Roman" w:cs="Times New Roman" w:hint="eastAsia"/>
          <w:color w:val="auto"/>
        </w:rPr>
        <w:t>号）的规定，提供医疗器械备案证明材料或医疗器械注册证扫描件。</w:t>
      </w:r>
    </w:p>
    <w:p w:rsidR="00301791" w:rsidRPr="00CC731C" w:rsidRDefault="00301791" w:rsidP="00301791">
      <w:pPr>
        <w:spacing w:line="360" w:lineRule="auto"/>
        <w:ind w:firstLineChars="200" w:firstLine="480"/>
        <w:outlineLvl w:val="0"/>
        <w:rPr>
          <w:rFonts w:eastAsiaTheme="minorEastAsia"/>
          <w:kern w:val="0"/>
          <w:sz w:val="24"/>
          <w:szCs w:val="32"/>
        </w:rPr>
      </w:pPr>
      <w:r w:rsidRPr="00CC731C">
        <w:rPr>
          <w:rFonts w:hint="eastAsia"/>
          <w:sz w:val="24"/>
        </w:rPr>
        <w:t xml:space="preserve">2. </w:t>
      </w:r>
      <w:r w:rsidRPr="00CC731C">
        <w:rPr>
          <w:rFonts w:eastAsiaTheme="minorEastAsia" w:hint="eastAsia"/>
          <w:kern w:val="0"/>
          <w:sz w:val="24"/>
          <w:szCs w:val="32"/>
        </w:rPr>
        <w:t>技术参数</w:t>
      </w: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1275"/>
        <w:gridCol w:w="710"/>
        <w:gridCol w:w="710"/>
        <w:gridCol w:w="5246"/>
        <w:gridCol w:w="1210"/>
      </w:tblGrid>
      <w:tr w:rsidR="00F806AF" w:rsidRPr="006C3A58" w:rsidTr="00F806AF">
        <w:trPr>
          <w:tblHeader/>
          <w:jc w:val="center"/>
        </w:trPr>
        <w:tc>
          <w:tcPr>
            <w:tcW w:w="423" w:type="pct"/>
            <w:tcBorders>
              <w:top w:val="single" w:sz="4" w:space="0" w:color="auto"/>
              <w:left w:val="single" w:sz="4" w:space="0" w:color="auto"/>
              <w:bottom w:val="single" w:sz="4" w:space="0" w:color="auto"/>
              <w:right w:val="single" w:sz="4" w:space="0" w:color="auto"/>
            </w:tcBorders>
            <w:vAlign w:val="center"/>
            <w:hideMark/>
          </w:tcPr>
          <w:p w:rsidR="00F806AF" w:rsidRPr="006C3A58" w:rsidRDefault="00F806AF" w:rsidP="005F337D">
            <w:pPr>
              <w:widowControl/>
              <w:jc w:val="center"/>
              <w:rPr>
                <w:rFonts w:eastAsiaTheme="minorEastAsia"/>
                <w:kern w:val="0"/>
                <w:sz w:val="24"/>
                <w:szCs w:val="32"/>
              </w:rPr>
            </w:pPr>
            <w:r w:rsidRPr="006C3A58">
              <w:rPr>
                <w:rFonts w:eastAsiaTheme="minorEastAsia" w:hint="eastAsia"/>
                <w:kern w:val="0"/>
                <w:sz w:val="24"/>
                <w:szCs w:val="32"/>
              </w:rPr>
              <w:t>序号</w:t>
            </w:r>
          </w:p>
        </w:tc>
        <w:tc>
          <w:tcPr>
            <w:tcW w:w="638" w:type="pct"/>
            <w:tcBorders>
              <w:top w:val="single" w:sz="4" w:space="0" w:color="auto"/>
              <w:left w:val="single" w:sz="4" w:space="0" w:color="auto"/>
              <w:bottom w:val="single" w:sz="4" w:space="0" w:color="auto"/>
              <w:right w:val="single" w:sz="4" w:space="0" w:color="auto"/>
            </w:tcBorders>
            <w:vAlign w:val="center"/>
            <w:hideMark/>
          </w:tcPr>
          <w:p w:rsidR="00F806AF" w:rsidRPr="006C3A58" w:rsidRDefault="00F806AF" w:rsidP="005F337D">
            <w:pPr>
              <w:widowControl/>
              <w:jc w:val="center"/>
              <w:rPr>
                <w:rFonts w:eastAsiaTheme="minorEastAsia"/>
                <w:kern w:val="0"/>
                <w:sz w:val="24"/>
                <w:szCs w:val="32"/>
              </w:rPr>
            </w:pPr>
            <w:r w:rsidRPr="006C3A58">
              <w:rPr>
                <w:rFonts w:eastAsiaTheme="minorEastAsia" w:hint="eastAsia"/>
                <w:kern w:val="0"/>
                <w:sz w:val="24"/>
                <w:szCs w:val="32"/>
              </w:rPr>
              <w:t>标的名称</w:t>
            </w:r>
          </w:p>
        </w:tc>
        <w:tc>
          <w:tcPr>
            <w:tcW w:w="355" w:type="pct"/>
            <w:tcBorders>
              <w:top w:val="single" w:sz="4" w:space="0" w:color="auto"/>
              <w:left w:val="single" w:sz="4" w:space="0" w:color="auto"/>
              <w:bottom w:val="single" w:sz="4" w:space="0" w:color="auto"/>
              <w:right w:val="single" w:sz="4" w:space="0" w:color="auto"/>
            </w:tcBorders>
            <w:vAlign w:val="center"/>
            <w:hideMark/>
          </w:tcPr>
          <w:p w:rsidR="00F806AF" w:rsidRPr="006C3A58" w:rsidRDefault="00F806AF" w:rsidP="005F337D">
            <w:pPr>
              <w:widowControl/>
              <w:jc w:val="center"/>
              <w:rPr>
                <w:rFonts w:eastAsiaTheme="minorEastAsia"/>
                <w:kern w:val="0"/>
                <w:sz w:val="24"/>
                <w:szCs w:val="32"/>
              </w:rPr>
            </w:pPr>
            <w:r w:rsidRPr="006C3A58">
              <w:rPr>
                <w:rFonts w:eastAsiaTheme="minorEastAsia" w:hint="eastAsia"/>
                <w:kern w:val="0"/>
                <w:sz w:val="24"/>
                <w:szCs w:val="32"/>
              </w:rPr>
              <w:t>数量</w:t>
            </w:r>
          </w:p>
        </w:tc>
        <w:tc>
          <w:tcPr>
            <w:tcW w:w="355" w:type="pct"/>
            <w:tcBorders>
              <w:top w:val="single" w:sz="4" w:space="0" w:color="auto"/>
              <w:left w:val="single" w:sz="4" w:space="0" w:color="auto"/>
              <w:bottom w:val="single" w:sz="4" w:space="0" w:color="auto"/>
              <w:right w:val="single" w:sz="4" w:space="0" w:color="auto"/>
            </w:tcBorders>
            <w:vAlign w:val="center"/>
          </w:tcPr>
          <w:p w:rsidR="00F806AF" w:rsidRPr="006C3A58" w:rsidRDefault="00F806AF" w:rsidP="00926707">
            <w:pPr>
              <w:widowControl/>
              <w:jc w:val="center"/>
              <w:rPr>
                <w:rFonts w:eastAsiaTheme="minorEastAsia"/>
                <w:kern w:val="0"/>
                <w:sz w:val="24"/>
                <w:szCs w:val="32"/>
              </w:rPr>
            </w:pPr>
            <w:r w:rsidRPr="006C3A58">
              <w:rPr>
                <w:rFonts w:eastAsiaTheme="minorEastAsia" w:hint="eastAsia"/>
                <w:kern w:val="0"/>
                <w:sz w:val="24"/>
                <w:szCs w:val="32"/>
              </w:rPr>
              <w:t>单位</w:t>
            </w:r>
          </w:p>
        </w:tc>
        <w:tc>
          <w:tcPr>
            <w:tcW w:w="2624" w:type="pct"/>
            <w:tcBorders>
              <w:top w:val="single" w:sz="4" w:space="0" w:color="auto"/>
              <w:left w:val="single" w:sz="4" w:space="0" w:color="auto"/>
              <w:bottom w:val="single" w:sz="4" w:space="0" w:color="auto"/>
              <w:right w:val="single" w:sz="4" w:space="0" w:color="auto"/>
            </w:tcBorders>
            <w:vAlign w:val="center"/>
          </w:tcPr>
          <w:p w:rsidR="00F806AF" w:rsidRPr="006C3A58" w:rsidRDefault="00F806AF" w:rsidP="00926707">
            <w:pPr>
              <w:widowControl/>
              <w:jc w:val="center"/>
              <w:rPr>
                <w:rFonts w:eastAsiaTheme="minorEastAsia"/>
                <w:kern w:val="0"/>
                <w:sz w:val="24"/>
                <w:szCs w:val="32"/>
              </w:rPr>
            </w:pPr>
            <w:r w:rsidRPr="006C3A58">
              <w:rPr>
                <w:rFonts w:eastAsiaTheme="minorEastAsia" w:hint="eastAsia"/>
                <w:kern w:val="0"/>
                <w:sz w:val="24"/>
                <w:szCs w:val="32"/>
              </w:rPr>
              <w:t>需求条款</w:t>
            </w:r>
          </w:p>
        </w:tc>
        <w:tc>
          <w:tcPr>
            <w:tcW w:w="605" w:type="pct"/>
            <w:tcBorders>
              <w:top w:val="single" w:sz="4" w:space="0" w:color="auto"/>
              <w:left w:val="single" w:sz="4" w:space="0" w:color="auto"/>
              <w:bottom w:val="single" w:sz="4" w:space="0" w:color="auto"/>
              <w:right w:val="single" w:sz="4" w:space="0" w:color="auto"/>
            </w:tcBorders>
            <w:vAlign w:val="center"/>
            <w:hideMark/>
          </w:tcPr>
          <w:p w:rsidR="00F806AF" w:rsidRPr="006C3A58" w:rsidRDefault="00F806AF" w:rsidP="005A48BA">
            <w:pPr>
              <w:widowControl/>
              <w:jc w:val="center"/>
              <w:rPr>
                <w:rFonts w:eastAsiaTheme="minorEastAsia"/>
                <w:kern w:val="0"/>
                <w:sz w:val="24"/>
                <w:szCs w:val="32"/>
              </w:rPr>
            </w:pPr>
            <w:r>
              <w:rPr>
                <w:rFonts w:eastAsiaTheme="minorEastAsia" w:hint="eastAsia"/>
                <w:kern w:val="0"/>
                <w:sz w:val="24"/>
                <w:szCs w:val="32"/>
              </w:rPr>
              <w:t>是否集采目录内</w:t>
            </w:r>
          </w:p>
        </w:tc>
      </w:tr>
      <w:tr w:rsidR="00F806AF" w:rsidRPr="006C3A58" w:rsidTr="00F806AF">
        <w:trPr>
          <w:jc w:val="center"/>
        </w:trPr>
        <w:tc>
          <w:tcPr>
            <w:tcW w:w="423"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A48BA">
            <w:pPr>
              <w:widowControl/>
              <w:jc w:val="center"/>
              <w:rPr>
                <w:rFonts w:cs="宋体"/>
                <w:color w:val="000000"/>
                <w:kern w:val="0"/>
                <w:sz w:val="24"/>
                <w:szCs w:val="21"/>
              </w:rPr>
            </w:pPr>
            <w:r w:rsidRPr="005A48BA">
              <w:rPr>
                <w:rFonts w:cs="宋体" w:hint="eastAsia"/>
                <w:color w:val="000000"/>
                <w:kern w:val="0"/>
                <w:sz w:val="24"/>
                <w:szCs w:val="21"/>
              </w:rPr>
              <w:t>1</w:t>
            </w:r>
          </w:p>
        </w:tc>
        <w:tc>
          <w:tcPr>
            <w:tcW w:w="638"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F337D">
            <w:pPr>
              <w:spacing w:line="560" w:lineRule="exact"/>
              <w:jc w:val="center"/>
              <w:rPr>
                <w:rFonts w:cs="宋体"/>
                <w:color w:val="000000"/>
                <w:kern w:val="0"/>
                <w:sz w:val="24"/>
                <w:szCs w:val="21"/>
              </w:rPr>
            </w:pPr>
            <w:r w:rsidRPr="005A48BA">
              <w:rPr>
                <w:rFonts w:cs="宋体" w:hint="eastAsia"/>
                <w:color w:val="000000"/>
                <w:kern w:val="0"/>
                <w:sz w:val="24"/>
                <w:szCs w:val="21"/>
              </w:rPr>
              <w:t>▲超声多普勒胎儿监护仪</w:t>
            </w:r>
          </w:p>
        </w:tc>
        <w:tc>
          <w:tcPr>
            <w:tcW w:w="355"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A48BA">
            <w:pPr>
              <w:widowControl/>
              <w:jc w:val="center"/>
              <w:rPr>
                <w:rFonts w:cs="宋体"/>
                <w:color w:val="000000"/>
                <w:kern w:val="0"/>
                <w:sz w:val="24"/>
                <w:szCs w:val="21"/>
              </w:rPr>
            </w:pPr>
            <w:r w:rsidRPr="005A48BA">
              <w:rPr>
                <w:rFonts w:cs="宋体" w:hint="eastAsia"/>
                <w:color w:val="000000"/>
                <w:kern w:val="0"/>
                <w:sz w:val="24"/>
                <w:szCs w:val="21"/>
              </w:rPr>
              <w:t>1</w:t>
            </w:r>
          </w:p>
        </w:tc>
        <w:tc>
          <w:tcPr>
            <w:tcW w:w="355" w:type="pct"/>
            <w:tcBorders>
              <w:top w:val="single" w:sz="4" w:space="0" w:color="auto"/>
              <w:left w:val="single" w:sz="4" w:space="0" w:color="auto"/>
              <w:bottom w:val="single" w:sz="4" w:space="0" w:color="auto"/>
              <w:right w:val="single" w:sz="4" w:space="0" w:color="auto"/>
            </w:tcBorders>
            <w:vAlign w:val="center"/>
          </w:tcPr>
          <w:p w:rsidR="00F806AF" w:rsidRPr="006C3A58" w:rsidRDefault="00F806AF" w:rsidP="00926707">
            <w:pPr>
              <w:jc w:val="center"/>
              <w:rPr>
                <w:sz w:val="24"/>
                <w:szCs w:val="21"/>
              </w:rPr>
            </w:pPr>
            <w:r>
              <w:rPr>
                <w:sz w:val="24"/>
                <w:szCs w:val="21"/>
              </w:rPr>
              <w:t>台</w:t>
            </w:r>
          </w:p>
        </w:tc>
        <w:tc>
          <w:tcPr>
            <w:tcW w:w="2624" w:type="pct"/>
            <w:tcBorders>
              <w:top w:val="single" w:sz="4" w:space="0" w:color="auto"/>
              <w:left w:val="single" w:sz="4" w:space="0" w:color="auto"/>
              <w:bottom w:val="single" w:sz="4" w:space="0" w:color="auto"/>
              <w:right w:val="single" w:sz="4" w:space="0" w:color="auto"/>
            </w:tcBorders>
          </w:tcPr>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西青区王稳庄镇社区卫生服务中心</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产品用途</w:t>
            </w:r>
            <w:r w:rsidRPr="005F337D">
              <w:rPr>
                <w:rFonts w:cs="宋体" w:hint="eastAsia"/>
                <w:color w:val="000000"/>
                <w:kern w:val="0"/>
                <w:sz w:val="24"/>
                <w:szCs w:val="21"/>
              </w:rPr>
              <w:tab/>
            </w:r>
            <w:r w:rsidRPr="005F337D">
              <w:rPr>
                <w:rFonts w:cs="宋体" w:hint="eastAsia"/>
                <w:color w:val="000000"/>
                <w:kern w:val="0"/>
                <w:sz w:val="24"/>
                <w:szCs w:val="21"/>
              </w:rPr>
              <w:t>用于医疗单位对中晚期孕妇进行胎心率监测；无线探头设计，两种工作频率可选：</w:t>
            </w:r>
            <w:r w:rsidRPr="005F337D">
              <w:rPr>
                <w:rFonts w:cs="宋体" w:hint="eastAsia"/>
                <w:color w:val="000000"/>
                <w:kern w:val="0"/>
                <w:sz w:val="24"/>
                <w:szCs w:val="21"/>
              </w:rPr>
              <w:t xml:space="preserve">2MHz </w:t>
            </w:r>
            <w:r w:rsidRPr="005F337D">
              <w:rPr>
                <w:rFonts w:cs="宋体" w:hint="eastAsia"/>
                <w:color w:val="000000"/>
                <w:kern w:val="0"/>
                <w:sz w:val="24"/>
                <w:szCs w:val="21"/>
              </w:rPr>
              <w:t>探头具有更深的检测深度，</w:t>
            </w:r>
            <w:proofErr w:type="gramStart"/>
            <w:r w:rsidRPr="005F337D">
              <w:rPr>
                <w:rFonts w:cs="宋体" w:hint="eastAsia"/>
                <w:color w:val="000000"/>
                <w:kern w:val="0"/>
                <w:sz w:val="24"/>
                <w:szCs w:val="21"/>
              </w:rPr>
              <w:t>适合大孕周</w:t>
            </w:r>
            <w:proofErr w:type="gramEnd"/>
            <w:r w:rsidRPr="005F337D">
              <w:rPr>
                <w:rFonts w:cs="宋体" w:hint="eastAsia"/>
                <w:color w:val="000000"/>
                <w:kern w:val="0"/>
                <w:sz w:val="24"/>
                <w:szCs w:val="21"/>
              </w:rPr>
              <w:t>胎儿检测；</w:t>
            </w:r>
            <w:r w:rsidRPr="005F337D">
              <w:rPr>
                <w:rFonts w:cs="宋体" w:hint="eastAsia"/>
                <w:color w:val="000000"/>
                <w:kern w:val="0"/>
                <w:sz w:val="24"/>
                <w:szCs w:val="21"/>
              </w:rPr>
              <w:t xml:space="preserve">3MHz </w:t>
            </w:r>
            <w:r w:rsidRPr="005F337D">
              <w:rPr>
                <w:rFonts w:cs="宋体" w:hint="eastAsia"/>
                <w:color w:val="000000"/>
                <w:kern w:val="0"/>
                <w:sz w:val="24"/>
                <w:szCs w:val="21"/>
              </w:rPr>
              <w:t>探头</w:t>
            </w:r>
            <w:proofErr w:type="gramStart"/>
            <w:r w:rsidRPr="005F337D">
              <w:rPr>
                <w:rFonts w:cs="宋体" w:hint="eastAsia"/>
                <w:color w:val="000000"/>
                <w:kern w:val="0"/>
                <w:sz w:val="24"/>
                <w:szCs w:val="21"/>
              </w:rPr>
              <w:t>对小孕周</w:t>
            </w:r>
            <w:proofErr w:type="gramEnd"/>
            <w:r w:rsidRPr="005F337D">
              <w:rPr>
                <w:rFonts w:cs="宋体" w:hint="eastAsia"/>
                <w:color w:val="000000"/>
                <w:kern w:val="0"/>
                <w:sz w:val="24"/>
                <w:szCs w:val="21"/>
              </w:rPr>
              <w:t>胎心检测灵敏，可测≥</w:t>
            </w:r>
            <w:r w:rsidRPr="005F337D">
              <w:rPr>
                <w:rFonts w:cs="宋体" w:hint="eastAsia"/>
                <w:color w:val="000000"/>
                <w:kern w:val="0"/>
                <w:sz w:val="24"/>
                <w:szCs w:val="21"/>
              </w:rPr>
              <w:t xml:space="preserve">9 </w:t>
            </w:r>
            <w:proofErr w:type="gramStart"/>
            <w:r w:rsidRPr="005F337D">
              <w:rPr>
                <w:rFonts w:cs="宋体" w:hint="eastAsia"/>
                <w:color w:val="000000"/>
                <w:kern w:val="0"/>
                <w:sz w:val="24"/>
                <w:szCs w:val="21"/>
              </w:rPr>
              <w:t>孕周胎心音</w:t>
            </w:r>
            <w:proofErr w:type="gramEnd"/>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lastRenderedPageBreak/>
              <w:t>技术参数</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w:t>
            </w:r>
            <w:r w:rsidRPr="005F337D">
              <w:rPr>
                <w:rFonts w:cs="宋体" w:hint="eastAsia"/>
                <w:color w:val="000000"/>
                <w:kern w:val="0"/>
                <w:sz w:val="24"/>
                <w:szCs w:val="21"/>
              </w:rPr>
              <w:t>监护参数：胎心率（</w:t>
            </w:r>
            <w:r w:rsidRPr="005F337D">
              <w:rPr>
                <w:rFonts w:cs="宋体" w:hint="eastAsia"/>
                <w:color w:val="000000"/>
                <w:kern w:val="0"/>
                <w:sz w:val="24"/>
                <w:szCs w:val="21"/>
              </w:rPr>
              <w:t>FHR</w:t>
            </w:r>
            <w:r w:rsidRPr="005F337D">
              <w:rPr>
                <w:rFonts w:cs="宋体" w:hint="eastAsia"/>
                <w:color w:val="000000"/>
                <w:kern w:val="0"/>
                <w:sz w:val="24"/>
                <w:szCs w:val="21"/>
              </w:rPr>
              <w:t>）、胎动、宫缩压力等；</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2.</w:t>
            </w:r>
            <w:r w:rsidRPr="005F337D">
              <w:rPr>
                <w:rFonts w:cs="宋体" w:hint="eastAsia"/>
                <w:color w:val="000000"/>
                <w:kern w:val="0"/>
                <w:sz w:val="24"/>
                <w:szCs w:val="21"/>
              </w:rPr>
              <w:t>显示屏，采用大数字显示胎心率，实时时钟显示；</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3.</w:t>
            </w:r>
            <w:r w:rsidRPr="005F337D">
              <w:rPr>
                <w:rFonts w:cs="宋体" w:hint="eastAsia"/>
                <w:color w:val="000000"/>
                <w:kern w:val="0"/>
                <w:sz w:val="24"/>
                <w:szCs w:val="21"/>
              </w:rPr>
              <w:t>两种工作频率可选：</w:t>
            </w:r>
            <w:r w:rsidRPr="005F337D">
              <w:rPr>
                <w:rFonts w:cs="宋体" w:hint="eastAsia"/>
                <w:color w:val="000000"/>
                <w:kern w:val="0"/>
                <w:sz w:val="24"/>
                <w:szCs w:val="21"/>
              </w:rPr>
              <w:t>2MHz</w:t>
            </w:r>
            <w:r w:rsidRPr="005F337D">
              <w:rPr>
                <w:rFonts w:cs="宋体" w:hint="eastAsia"/>
                <w:color w:val="000000"/>
                <w:kern w:val="0"/>
                <w:sz w:val="24"/>
                <w:szCs w:val="21"/>
              </w:rPr>
              <w:t>；</w:t>
            </w:r>
            <w:r w:rsidRPr="005F337D">
              <w:rPr>
                <w:rFonts w:cs="宋体" w:hint="eastAsia"/>
                <w:color w:val="000000"/>
                <w:kern w:val="0"/>
                <w:sz w:val="24"/>
                <w:szCs w:val="21"/>
              </w:rPr>
              <w:t>3MHz</w:t>
            </w:r>
            <w:r w:rsidRPr="005F337D">
              <w:rPr>
                <w:rFonts w:cs="宋体" w:hint="eastAsia"/>
                <w:color w:val="000000"/>
                <w:kern w:val="0"/>
                <w:sz w:val="24"/>
                <w:szCs w:val="21"/>
              </w:rPr>
              <w:t>；</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4.</w:t>
            </w:r>
            <w:r w:rsidRPr="005F337D">
              <w:rPr>
                <w:rFonts w:cs="宋体" w:hint="eastAsia"/>
                <w:color w:val="000000"/>
                <w:kern w:val="0"/>
                <w:sz w:val="24"/>
                <w:szCs w:val="21"/>
              </w:rPr>
              <w:t>胎心率检测范围：</w:t>
            </w:r>
            <w:r w:rsidRPr="005F337D">
              <w:rPr>
                <w:rFonts w:cs="宋体" w:hint="eastAsia"/>
                <w:color w:val="000000"/>
                <w:kern w:val="0"/>
                <w:sz w:val="24"/>
                <w:szCs w:val="21"/>
              </w:rPr>
              <w:t>50-240bpm</w:t>
            </w:r>
            <w:r w:rsidRPr="005F337D">
              <w:rPr>
                <w:rFonts w:cs="宋体" w:hint="eastAsia"/>
                <w:color w:val="000000"/>
                <w:kern w:val="0"/>
                <w:sz w:val="24"/>
                <w:szCs w:val="21"/>
              </w:rPr>
              <w:t>；</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5.</w:t>
            </w:r>
            <w:r w:rsidRPr="005F337D">
              <w:rPr>
                <w:rFonts w:cs="宋体" w:hint="eastAsia"/>
                <w:color w:val="000000"/>
                <w:kern w:val="0"/>
                <w:sz w:val="24"/>
                <w:szCs w:val="21"/>
              </w:rPr>
              <w:t>分辨率：</w:t>
            </w:r>
            <w:r w:rsidRPr="005F337D">
              <w:rPr>
                <w:rFonts w:cs="宋体" w:hint="eastAsia"/>
                <w:color w:val="000000"/>
                <w:kern w:val="0"/>
                <w:sz w:val="24"/>
                <w:szCs w:val="21"/>
              </w:rPr>
              <w:t>1bpm</w:t>
            </w:r>
            <w:r w:rsidRPr="005F337D">
              <w:rPr>
                <w:rFonts w:cs="宋体" w:hint="eastAsia"/>
                <w:color w:val="000000"/>
                <w:kern w:val="0"/>
                <w:sz w:val="24"/>
                <w:szCs w:val="21"/>
              </w:rPr>
              <w:t>；</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6.</w:t>
            </w:r>
            <w:r w:rsidRPr="005F337D">
              <w:rPr>
                <w:rFonts w:cs="宋体" w:hint="eastAsia"/>
                <w:color w:val="000000"/>
                <w:kern w:val="0"/>
                <w:sz w:val="24"/>
                <w:szCs w:val="21"/>
              </w:rPr>
              <w:t>精度：≤</w:t>
            </w:r>
            <w:r w:rsidRPr="005F337D">
              <w:rPr>
                <w:rFonts w:cs="宋体" w:hint="eastAsia"/>
                <w:color w:val="000000"/>
                <w:kern w:val="0"/>
                <w:sz w:val="24"/>
                <w:szCs w:val="21"/>
              </w:rPr>
              <w:t>2bpm</w:t>
            </w:r>
            <w:r w:rsidRPr="005F337D">
              <w:rPr>
                <w:rFonts w:cs="宋体" w:hint="eastAsia"/>
                <w:color w:val="000000"/>
                <w:kern w:val="0"/>
                <w:sz w:val="24"/>
                <w:szCs w:val="21"/>
              </w:rPr>
              <w:t>；</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7.</w:t>
            </w:r>
            <w:r w:rsidRPr="005F337D">
              <w:rPr>
                <w:rFonts w:cs="宋体" w:hint="eastAsia"/>
                <w:color w:val="000000"/>
                <w:kern w:val="0"/>
                <w:sz w:val="24"/>
                <w:szCs w:val="21"/>
              </w:rPr>
              <w:t>采用双扬声器设计，胎心音清晰洪亮；</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8.</w:t>
            </w:r>
            <w:r w:rsidRPr="005F337D">
              <w:rPr>
                <w:rFonts w:cs="宋体" w:hint="eastAsia"/>
                <w:color w:val="000000"/>
                <w:kern w:val="0"/>
                <w:sz w:val="24"/>
                <w:szCs w:val="21"/>
              </w:rPr>
              <w:t>内置录音回放芯片，可回放</w:t>
            </w:r>
            <w:proofErr w:type="gramStart"/>
            <w:r w:rsidRPr="005F337D">
              <w:rPr>
                <w:rFonts w:cs="宋体" w:hint="eastAsia"/>
                <w:color w:val="000000"/>
                <w:kern w:val="0"/>
                <w:sz w:val="24"/>
                <w:szCs w:val="21"/>
              </w:rPr>
              <w:t>胎</w:t>
            </w:r>
            <w:proofErr w:type="gramEnd"/>
            <w:r w:rsidRPr="005F337D">
              <w:rPr>
                <w:rFonts w:cs="宋体" w:hint="eastAsia"/>
                <w:color w:val="000000"/>
                <w:kern w:val="0"/>
                <w:sz w:val="24"/>
                <w:szCs w:val="21"/>
              </w:rPr>
              <w:t>心音；</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9.</w:t>
            </w:r>
            <w:r w:rsidRPr="005F337D">
              <w:rPr>
                <w:rFonts w:cs="宋体" w:hint="eastAsia"/>
                <w:color w:val="000000"/>
                <w:kern w:val="0"/>
                <w:sz w:val="24"/>
                <w:szCs w:val="21"/>
              </w:rPr>
              <w:t>配置胎心信号质量指示功能，可方便找到最佳胎心检测位置；</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10.</w:t>
            </w:r>
            <w:r w:rsidRPr="005F337D">
              <w:rPr>
                <w:rFonts w:cs="宋体" w:hint="eastAsia"/>
                <w:color w:val="000000"/>
                <w:kern w:val="0"/>
                <w:sz w:val="24"/>
                <w:szCs w:val="21"/>
              </w:rPr>
              <w:t>内置可充电电池，交直流两用；</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11.</w:t>
            </w:r>
            <w:r w:rsidRPr="005F337D">
              <w:rPr>
                <w:rFonts w:cs="宋体" w:hint="eastAsia"/>
                <w:color w:val="000000"/>
                <w:kern w:val="0"/>
                <w:sz w:val="24"/>
                <w:szCs w:val="21"/>
              </w:rPr>
              <w:t>可靠的充电电路控制，过温控制，过流保护，使机器充电安全可靠；</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12.</w:t>
            </w:r>
            <w:r w:rsidRPr="005F337D">
              <w:rPr>
                <w:rFonts w:cs="宋体" w:hint="eastAsia"/>
                <w:color w:val="000000"/>
                <w:kern w:val="0"/>
                <w:sz w:val="24"/>
                <w:szCs w:val="21"/>
              </w:rPr>
              <w:t>采用低功耗设计，无信号</w:t>
            </w:r>
            <w:r w:rsidRPr="005F337D">
              <w:rPr>
                <w:rFonts w:cs="宋体" w:hint="eastAsia"/>
                <w:color w:val="000000"/>
                <w:kern w:val="0"/>
                <w:sz w:val="24"/>
                <w:szCs w:val="21"/>
              </w:rPr>
              <w:t>/</w:t>
            </w:r>
            <w:r w:rsidRPr="005F337D">
              <w:rPr>
                <w:rFonts w:cs="宋体" w:hint="eastAsia"/>
                <w:color w:val="000000"/>
                <w:kern w:val="0"/>
                <w:sz w:val="24"/>
                <w:szCs w:val="21"/>
              </w:rPr>
              <w:t>无操作时自动关机，省电环保；</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13.</w:t>
            </w:r>
            <w:r w:rsidRPr="005F337D">
              <w:rPr>
                <w:rFonts w:cs="宋体" w:hint="eastAsia"/>
                <w:color w:val="000000"/>
                <w:kern w:val="0"/>
                <w:sz w:val="24"/>
                <w:szCs w:val="21"/>
              </w:rPr>
              <w:t>配置音量等级指示功能，可方便随时查看及调节</w:t>
            </w:r>
            <w:proofErr w:type="gramStart"/>
            <w:r w:rsidRPr="005F337D">
              <w:rPr>
                <w:rFonts w:cs="宋体" w:hint="eastAsia"/>
                <w:color w:val="000000"/>
                <w:kern w:val="0"/>
                <w:sz w:val="24"/>
                <w:szCs w:val="21"/>
              </w:rPr>
              <w:t>胎</w:t>
            </w:r>
            <w:proofErr w:type="gramEnd"/>
            <w:r w:rsidRPr="005F337D">
              <w:rPr>
                <w:rFonts w:cs="宋体" w:hint="eastAsia"/>
                <w:color w:val="000000"/>
                <w:kern w:val="0"/>
                <w:sz w:val="24"/>
                <w:szCs w:val="21"/>
              </w:rPr>
              <w:t>心音音量大小；</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14.IPX4</w:t>
            </w:r>
            <w:r w:rsidRPr="005F337D">
              <w:rPr>
                <w:rFonts w:cs="宋体" w:hint="eastAsia"/>
                <w:color w:val="000000"/>
                <w:kern w:val="0"/>
                <w:sz w:val="24"/>
                <w:szCs w:val="21"/>
              </w:rPr>
              <w:t>防水等级探头；</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15.</w:t>
            </w:r>
            <w:r w:rsidRPr="005F337D">
              <w:rPr>
                <w:rFonts w:cs="宋体" w:hint="eastAsia"/>
                <w:color w:val="000000"/>
                <w:kern w:val="0"/>
                <w:sz w:val="24"/>
                <w:szCs w:val="21"/>
              </w:rPr>
              <w:t>主机内置可充电镍氢电池，额定容量≥</w:t>
            </w:r>
            <w:r w:rsidRPr="005F337D">
              <w:rPr>
                <w:rFonts w:cs="宋体" w:hint="eastAsia"/>
                <w:color w:val="000000"/>
                <w:kern w:val="0"/>
                <w:sz w:val="24"/>
                <w:szCs w:val="21"/>
              </w:rPr>
              <w:t>2000mAh</w:t>
            </w:r>
            <w:r w:rsidRPr="005F337D">
              <w:rPr>
                <w:rFonts w:cs="宋体" w:hint="eastAsia"/>
                <w:color w:val="000000"/>
                <w:kern w:val="0"/>
                <w:sz w:val="24"/>
                <w:szCs w:val="21"/>
              </w:rPr>
              <w:t>，可连续使用≥</w:t>
            </w:r>
            <w:r w:rsidRPr="005F337D">
              <w:rPr>
                <w:rFonts w:cs="宋体" w:hint="eastAsia"/>
                <w:color w:val="000000"/>
                <w:kern w:val="0"/>
                <w:sz w:val="24"/>
                <w:szCs w:val="21"/>
              </w:rPr>
              <w:t>8</w:t>
            </w:r>
            <w:r w:rsidRPr="005F337D">
              <w:rPr>
                <w:rFonts w:cs="宋体" w:hint="eastAsia"/>
                <w:color w:val="000000"/>
                <w:kern w:val="0"/>
                <w:sz w:val="24"/>
                <w:szCs w:val="21"/>
              </w:rPr>
              <w:t>小时；</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16.</w:t>
            </w:r>
            <w:r w:rsidRPr="005F337D">
              <w:rPr>
                <w:rFonts w:cs="宋体" w:hint="eastAsia"/>
                <w:color w:val="000000"/>
                <w:kern w:val="0"/>
                <w:sz w:val="24"/>
                <w:szCs w:val="21"/>
              </w:rPr>
              <w:t>应具备数据存储功能、具有断电保护功能；</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配置：</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w:t>
            </w:r>
            <w:r>
              <w:rPr>
                <w:rFonts w:cs="宋体" w:hint="eastAsia"/>
                <w:color w:val="000000"/>
                <w:kern w:val="0"/>
                <w:sz w:val="24"/>
                <w:szCs w:val="21"/>
              </w:rPr>
              <w:t xml:space="preserve"> </w:t>
            </w:r>
            <w:r w:rsidRPr="005F337D">
              <w:rPr>
                <w:rFonts w:cs="宋体" w:hint="eastAsia"/>
                <w:color w:val="000000"/>
                <w:kern w:val="0"/>
                <w:sz w:val="24"/>
                <w:szCs w:val="21"/>
              </w:rPr>
              <w:t>主机</w:t>
            </w:r>
            <w:r w:rsidRPr="005F337D">
              <w:rPr>
                <w:rFonts w:cs="宋体" w:hint="eastAsia"/>
                <w:color w:val="000000"/>
                <w:kern w:val="0"/>
                <w:sz w:val="24"/>
                <w:szCs w:val="21"/>
              </w:rPr>
              <w:t>1</w:t>
            </w:r>
            <w:r w:rsidRPr="005F337D">
              <w:rPr>
                <w:rFonts w:cs="宋体" w:hint="eastAsia"/>
                <w:color w:val="000000"/>
                <w:kern w:val="0"/>
                <w:sz w:val="24"/>
                <w:szCs w:val="21"/>
              </w:rPr>
              <w:t>台</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2.</w:t>
            </w:r>
            <w:r>
              <w:rPr>
                <w:rFonts w:cs="宋体" w:hint="eastAsia"/>
                <w:color w:val="000000"/>
                <w:kern w:val="0"/>
                <w:sz w:val="24"/>
                <w:szCs w:val="21"/>
              </w:rPr>
              <w:t xml:space="preserve"> </w:t>
            </w:r>
            <w:r w:rsidRPr="005F337D">
              <w:rPr>
                <w:rFonts w:cs="宋体" w:hint="eastAsia"/>
                <w:color w:val="000000"/>
                <w:kern w:val="0"/>
                <w:sz w:val="24"/>
                <w:szCs w:val="21"/>
              </w:rPr>
              <w:t>3Mhz</w:t>
            </w:r>
            <w:r w:rsidRPr="005F337D">
              <w:rPr>
                <w:rFonts w:cs="宋体" w:hint="eastAsia"/>
                <w:color w:val="000000"/>
                <w:kern w:val="0"/>
                <w:sz w:val="24"/>
                <w:szCs w:val="21"/>
              </w:rPr>
              <w:t>探头</w:t>
            </w:r>
            <w:r w:rsidRPr="005F337D">
              <w:rPr>
                <w:rFonts w:cs="宋体" w:hint="eastAsia"/>
                <w:color w:val="000000"/>
                <w:kern w:val="0"/>
                <w:sz w:val="24"/>
                <w:szCs w:val="21"/>
              </w:rPr>
              <w:t>1</w:t>
            </w:r>
            <w:r w:rsidRPr="005F337D">
              <w:rPr>
                <w:rFonts w:cs="宋体" w:hint="eastAsia"/>
                <w:color w:val="000000"/>
                <w:kern w:val="0"/>
                <w:sz w:val="24"/>
                <w:szCs w:val="21"/>
              </w:rPr>
              <w:t>个、</w:t>
            </w:r>
            <w:r w:rsidRPr="005F337D">
              <w:rPr>
                <w:rFonts w:cs="宋体" w:hint="eastAsia"/>
                <w:color w:val="000000"/>
                <w:kern w:val="0"/>
                <w:sz w:val="24"/>
                <w:szCs w:val="21"/>
              </w:rPr>
              <w:t>2Mhz</w:t>
            </w:r>
            <w:r w:rsidRPr="005F337D">
              <w:rPr>
                <w:rFonts w:cs="宋体" w:hint="eastAsia"/>
                <w:color w:val="000000"/>
                <w:kern w:val="0"/>
                <w:sz w:val="24"/>
                <w:szCs w:val="21"/>
              </w:rPr>
              <w:t>探头</w:t>
            </w:r>
            <w:r w:rsidRPr="005F337D">
              <w:rPr>
                <w:rFonts w:cs="宋体" w:hint="eastAsia"/>
                <w:color w:val="000000"/>
                <w:kern w:val="0"/>
                <w:sz w:val="24"/>
                <w:szCs w:val="21"/>
              </w:rPr>
              <w:t>2</w:t>
            </w:r>
            <w:r w:rsidRPr="005F337D">
              <w:rPr>
                <w:rFonts w:cs="宋体" w:hint="eastAsia"/>
                <w:color w:val="000000"/>
                <w:kern w:val="0"/>
                <w:sz w:val="24"/>
                <w:szCs w:val="21"/>
              </w:rPr>
              <w:t>个</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3.</w:t>
            </w:r>
            <w:r>
              <w:rPr>
                <w:rFonts w:cs="宋体" w:hint="eastAsia"/>
                <w:color w:val="000000"/>
                <w:kern w:val="0"/>
                <w:sz w:val="24"/>
                <w:szCs w:val="21"/>
              </w:rPr>
              <w:t xml:space="preserve"> </w:t>
            </w:r>
            <w:r w:rsidRPr="005F337D">
              <w:rPr>
                <w:rFonts w:cs="宋体" w:hint="eastAsia"/>
                <w:color w:val="000000"/>
                <w:kern w:val="0"/>
                <w:sz w:val="24"/>
                <w:szCs w:val="21"/>
              </w:rPr>
              <w:t>镍氢电池</w:t>
            </w:r>
            <w:r w:rsidRPr="005F337D">
              <w:rPr>
                <w:rFonts w:cs="宋体" w:hint="eastAsia"/>
                <w:color w:val="000000"/>
                <w:kern w:val="0"/>
                <w:sz w:val="24"/>
                <w:szCs w:val="21"/>
              </w:rPr>
              <w:t>1</w:t>
            </w:r>
            <w:r w:rsidRPr="005F337D">
              <w:rPr>
                <w:rFonts w:cs="宋体" w:hint="eastAsia"/>
                <w:color w:val="000000"/>
                <w:kern w:val="0"/>
                <w:sz w:val="24"/>
                <w:szCs w:val="21"/>
              </w:rPr>
              <w:t>块</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4.</w:t>
            </w:r>
            <w:r>
              <w:rPr>
                <w:rFonts w:cs="宋体" w:hint="eastAsia"/>
                <w:color w:val="000000"/>
                <w:kern w:val="0"/>
                <w:sz w:val="24"/>
                <w:szCs w:val="21"/>
              </w:rPr>
              <w:t xml:space="preserve"> </w:t>
            </w:r>
            <w:r w:rsidRPr="005F337D">
              <w:rPr>
                <w:rFonts w:cs="宋体" w:hint="eastAsia"/>
                <w:color w:val="000000"/>
                <w:kern w:val="0"/>
                <w:sz w:val="24"/>
                <w:szCs w:val="21"/>
              </w:rPr>
              <w:t>每个探头配备锂电池</w:t>
            </w:r>
            <w:r w:rsidRPr="005F337D">
              <w:rPr>
                <w:rFonts w:cs="宋体" w:hint="eastAsia"/>
                <w:color w:val="000000"/>
                <w:kern w:val="0"/>
                <w:sz w:val="24"/>
                <w:szCs w:val="21"/>
              </w:rPr>
              <w:t xml:space="preserve"> 1</w:t>
            </w:r>
            <w:r w:rsidRPr="005F337D">
              <w:rPr>
                <w:rFonts w:cs="宋体" w:hint="eastAsia"/>
                <w:color w:val="000000"/>
                <w:kern w:val="0"/>
                <w:sz w:val="24"/>
                <w:szCs w:val="21"/>
              </w:rPr>
              <w:t>块</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5.</w:t>
            </w:r>
            <w:r>
              <w:rPr>
                <w:rFonts w:cs="宋体" w:hint="eastAsia"/>
                <w:color w:val="000000"/>
                <w:kern w:val="0"/>
                <w:sz w:val="24"/>
                <w:szCs w:val="21"/>
              </w:rPr>
              <w:t xml:space="preserve"> </w:t>
            </w:r>
            <w:r w:rsidRPr="005F337D">
              <w:rPr>
                <w:rFonts w:cs="宋体" w:hint="eastAsia"/>
                <w:color w:val="000000"/>
                <w:kern w:val="0"/>
                <w:sz w:val="24"/>
                <w:szCs w:val="21"/>
              </w:rPr>
              <w:t>耦合剂</w:t>
            </w:r>
            <w:r w:rsidRPr="005F337D">
              <w:rPr>
                <w:rFonts w:cs="宋体" w:hint="eastAsia"/>
                <w:color w:val="000000"/>
                <w:kern w:val="0"/>
                <w:sz w:val="24"/>
                <w:szCs w:val="21"/>
              </w:rPr>
              <w:t>1</w:t>
            </w:r>
            <w:r w:rsidRPr="005F337D">
              <w:rPr>
                <w:rFonts w:cs="宋体" w:hint="eastAsia"/>
                <w:color w:val="000000"/>
                <w:kern w:val="0"/>
                <w:sz w:val="24"/>
                <w:szCs w:val="21"/>
              </w:rPr>
              <w:t>支</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6.</w:t>
            </w:r>
            <w:r>
              <w:rPr>
                <w:rFonts w:cs="宋体" w:hint="eastAsia"/>
                <w:color w:val="000000"/>
                <w:kern w:val="0"/>
                <w:sz w:val="24"/>
                <w:szCs w:val="21"/>
              </w:rPr>
              <w:t xml:space="preserve"> </w:t>
            </w:r>
            <w:r w:rsidRPr="005F337D">
              <w:rPr>
                <w:rFonts w:cs="宋体" w:hint="eastAsia"/>
                <w:color w:val="000000"/>
                <w:kern w:val="0"/>
                <w:sz w:val="24"/>
                <w:szCs w:val="21"/>
              </w:rPr>
              <w:t>电源线</w:t>
            </w:r>
            <w:r w:rsidRPr="005F337D">
              <w:rPr>
                <w:rFonts w:cs="宋体" w:hint="eastAsia"/>
                <w:color w:val="000000"/>
                <w:kern w:val="0"/>
                <w:sz w:val="24"/>
                <w:szCs w:val="21"/>
              </w:rPr>
              <w:t>1</w:t>
            </w:r>
            <w:r w:rsidRPr="005F337D">
              <w:rPr>
                <w:rFonts w:cs="宋体" w:hint="eastAsia"/>
                <w:color w:val="000000"/>
                <w:kern w:val="0"/>
                <w:sz w:val="24"/>
                <w:szCs w:val="21"/>
              </w:rPr>
              <w:t>根</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7.</w:t>
            </w:r>
            <w:r>
              <w:rPr>
                <w:rFonts w:cs="宋体" w:hint="eastAsia"/>
                <w:color w:val="000000"/>
                <w:kern w:val="0"/>
                <w:sz w:val="24"/>
                <w:szCs w:val="21"/>
              </w:rPr>
              <w:t xml:space="preserve"> </w:t>
            </w:r>
            <w:r w:rsidRPr="005F337D">
              <w:rPr>
                <w:rFonts w:cs="宋体" w:hint="eastAsia"/>
                <w:color w:val="000000"/>
                <w:kern w:val="0"/>
                <w:sz w:val="24"/>
                <w:szCs w:val="21"/>
              </w:rPr>
              <w:t>实时打印胎心率检测图</w:t>
            </w:r>
          </w:p>
        </w:tc>
        <w:tc>
          <w:tcPr>
            <w:tcW w:w="605" w:type="pct"/>
            <w:tcBorders>
              <w:top w:val="single" w:sz="4" w:space="0" w:color="auto"/>
              <w:left w:val="single" w:sz="4" w:space="0" w:color="auto"/>
              <w:bottom w:val="single" w:sz="4" w:space="0" w:color="auto"/>
              <w:right w:val="single" w:sz="4" w:space="0" w:color="auto"/>
            </w:tcBorders>
            <w:vAlign w:val="center"/>
          </w:tcPr>
          <w:p w:rsidR="00F806AF" w:rsidRPr="005F337D" w:rsidRDefault="00F806AF" w:rsidP="00F806AF">
            <w:pPr>
              <w:jc w:val="center"/>
              <w:rPr>
                <w:rFonts w:cs="宋体"/>
                <w:color w:val="000000"/>
                <w:kern w:val="0"/>
                <w:sz w:val="24"/>
                <w:szCs w:val="21"/>
              </w:rPr>
            </w:pPr>
            <w:r>
              <w:rPr>
                <w:rFonts w:cs="宋体"/>
                <w:color w:val="000000"/>
                <w:kern w:val="0"/>
                <w:sz w:val="24"/>
                <w:szCs w:val="21"/>
              </w:rPr>
              <w:lastRenderedPageBreak/>
              <w:t>是</w:t>
            </w:r>
          </w:p>
        </w:tc>
      </w:tr>
      <w:tr w:rsidR="00F806AF" w:rsidRPr="006C3A58" w:rsidTr="00F806AF">
        <w:trPr>
          <w:jc w:val="center"/>
        </w:trPr>
        <w:tc>
          <w:tcPr>
            <w:tcW w:w="423"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A48BA">
            <w:pPr>
              <w:widowControl/>
              <w:jc w:val="center"/>
              <w:rPr>
                <w:rFonts w:cs="宋体"/>
                <w:color w:val="000000"/>
                <w:kern w:val="0"/>
                <w:sz w:val="24"/>
                <w:szCs w:val="21"/>
              </w:rPr>
            </w:pPr>
            <w:r w:rsidRPr="005A48BA">
              <w:rPr>
                <w:rFonts w:cs="宋体" w:hint="eastAsia"/>
                <w:color w:val="000000"/>
                <w:kern w:val="0"/>
                <w:sz w:val="24"/>
                <w:szCs w:val="21"/>
              </w:rPr>
              <w:lastRenderedPageBreak/>
              <w:t>2</w:t>
            </w:r>
          </w:p>
        </w:tc>
        <w:tc>
          <w:tcPr>
            <w:tcW w:w="638"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F337D">
            <w:pPr>
              <w:spacing w:line="560" w:lineRule="exact"/>
              <w:jc w:val="center"/>
              <w:rPr>
                <w:rFonts w:cs="宋体"/>
                <w:color w:val="000000"/>
                <w:kern w:val="0"/>
                <w:sz w:val="24"/>
                <w:szCs w:val="21"/>
              </w:rPr>
            </w:pPr>
            <w:r w:rsidRPr="005A48BA">
              <w:rPr>
                <w:rFonts w:cs="宋体" w:hint="eastAsia"/>
                <w:color w:val="000000"/>
                <w:kern w:val="0"/>
                <w:sz w:val="24"/>
                <w:szCs w:val="21"/>
              </w:rPr>
              <w:t>便捷式胎心多普勒仪</w:t>
            </w:r>
          </w:p>
        </w:tc>
        <w:tc>
          <w:tcPr>
            <w:tcW w:w="355"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A48BA">
            <w:pPr>
              <w:widowControl/>
              <w:jc w:val="center"/>
              <w:rPr>
                <w:rFonts w:cs="宋体"/>
                <w:color w:val="000000"/>
                <w:kern w:val="0"/>
                <w:sz w:val="24"/>
                <w:szCs w:val="21"/>
              </w:rPr>
            </w:pPr>
            <w:r w:rsidRPr="005A48BA">
              <w:rPr>
                <w:rFonts w:cs="宋体" w:hint="eastAsia"/>
                <w:color w:val="000000"/>
                <w:kern w:val="0"/>
                <w:sz w:val="24"/>
                <w:szCs w:val="21"/>
              </w:rPr>
              <w:t>2</w:t>
            </w:r>
          </w:p>
        </w:tc>
        <w:tc>
          <w:tcPr>
            <w:tcW w:w="355" w:type="pct"/>
            <w:tcBorders>
              <w:top w:val="single" w:sz="4" w:space="0" w:color="auto"/>
              <w:left w:val="single" w:sz="4" w:space="0" w:color="auto"/>
              <w:bottom w:val="single" w:sz="4" w:space="0" w:color="auto"/>
              <w:right w:val="single" w:sz="4" w:space="0" w:color="auto"/>
            </w:tcBorders>
            <w:vAlign w:val="center"/>
          </w:tcPr>
          <w:p w:rsidR="00F806AF" w:rsidRPr="006C3A58" w:rsidRDefault="00F806AF" w:rsidP="00926707">
            <w:pPr>
              <w:jc w:val="center"/>
              <w:rPr>
                <w:sz w:val="24"/>
                <w:szCs w:val="21"/>
              </w:rPr>
            </w:pPr>
            <w:r>
              <w:rPr>
                <w:sz w:val="24"/>
                <w:szCs w:val="21"/>
              </w:rPr>
              <w:t>台</w:t>
            </w:r>
          </w:p>
        </w:tc>
        <w:tc>
          <w:tcPr>
            <w:tcW w:w="2624" w:type="pct"/>
            <w:tcBorders>
              <w:top w:val="single" w:sz="4" w:space="0" w:color="auto"/>
              <w:left w:val="single" w:sz="4" w:space="0" w:color="auto"/>
              <w:bottom w:val="single" w:sz="4" w:space="0" w:color="auto"/>
              <w:right w:val="single" w:sz="4" w:space="0" w:color="auto"/>
            </w:tcBorders>
          </w:tcPr>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津南区海棠街道社区卫生服务中心</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产品用途：用于对胎儿心音和心率的监测。</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技术参数</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w:t>
            </w:r>
            <w:r w:rsidRPr="005F337D">
              <w:rPr>
                <w:rFonts w:cs="宋体" w:hint="eastAsia"/>
                <w:color w:val="000000"/>
                <w:kern w:val="0"/>
                <w:sz w:val="24"/>
                <w:szCs w:val="21"/>
              </w:rPr>
              <w:t>、≥</w:t>
            </w:r>
            <w:r w:rsidRPr="005F337D">
              <w:rPr>
                <w:rFonts w:cs="宋体" w:hint="eastAsia"/>
                <w:color w:val="000000"/>
                <w:kern w:val="0"/>
                <w:sz w:val="24"/>
                <w:szCs w:val="21"/>
              </w:rPr>
              <w:t>2.7</w:t>
            </w:r>
            <w:r w:rsidRPr="005F337D">
              <w:rPr>
                <w:rFonts w:cs="宋体" w:hint="eastAsia"/>
                <w:color w:val="000000"/>
                <w:kern w:val="0"/>
                <w:sz w:val="24"/>
                <w:szCs w:val="21"/>
              </w:rPr>
              <w:t>英寸显示屏，采用数字显示胎心率；</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2</w:t>
            </w:r>
            <w:r w:rsidRPr="005F337D">
              <w:rPr>
                <w:rFonts w:cs="宋体" w:hint="eastAsia"/>
                <w:color w:val="000000"/>
                <w:kern w:val="0"/>
                <w:sz w:val="24"/>
                <w:szCs w:val="21"/>
              </w:rPr>
              <w:t>、额定</w:t>
            </w:r>
            <w:proofErr w:type="gramStart"/>
            <w:r w:rsidRPr="005F337D">
              <w:rPr>
                <w:rFonts w:cs="宋体" w:hint="eastAsia"/>
                <w:color w:val="000000"/>
                <w:kern w:val="0"/>
                <w:sz w:val="24"/>
                <w:szCs w:val="21"/>
              </w:rPr>
              <w:t>声工作</w:t>
            </w:r>
            <w:proofErr w:type="gramEnd"/>
            <w:r w:rsidRPr="005F337D">
              <w:rPr>
                <w:rFonts w:cs="宋体" w:hint="eastAsia"/>
                <w:color w:val="000000"/>
                <w:kern w:val="0"/>
                <w:sz w:val="24"/>
                <w:szCs w:val="21"/>
              </w:rPr>
              <w:t>频率：</w:t>
            </w:r>
            <w:r w:rsidRPr="005F337D">
              <w:rPr>
                <w:rFonts w:cs="宋体" w:hint="eastAsia"/>
                <w:color w:val="000000"/>
                <w:kern w:val="0"/>
                <w:sz w:val="24"/>
                <w:szCs w:val="21"/>
              </w:rPr>
              <w:t>2.2MHz-3.3MHz</w:t>
            </w:r>
            <w:r w:rsidRPr="005F337D">
              <w:rPr>
                <w:rFonts w:cs="宋体" w:hint="eastAsia"/>
                <w:color w:val="000000"/>
                <w:kern w:val="0"/>
                <w:sz w:val="24"/>
                <w:szCs w:val="21"/>
              </w:rPr>
              <w:t>，允差±</w:t>
            </w:r>
            <w:r w:rsidRPr="005F337D">
              <w:rPr>
                <w:rFonts w:cs="宋体" w:hint="eastAsia"/>
                <w:color w:val="000000"/>
                <w:kern w:val="0"/>
                <w:sz w:val="24"/>
                <w:szCs w:val="21"/>
              </w:rPr>
              <w:t>5%</w:t>
            </w:r>
            <w:r w:rsidRPr="005F337D">
              <w:rPr>
                <w:rFonts w:cs="宋体" w:hint="eastAsia"/>
                <w:color w:val="000000"/>
                <w:kern w:val="0"/>
                <w:sz w:val="24"/>
                <w:szCs w:val="21"/>
              </w:rPr>
              <w:t>；</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3</w:t>
            </w:r>
            <w:r w:rsidRPr="005F337D">
              <w:rPr>
                <w:rFonts w:cs="宋体" w:hint="eastAsia"/>
                <w:color w:val="000000"/>
                <w:kern w:val="0"/>
                <w:sz w:val="24"/>
                <w:szCs w:val="21"/>
              </w:rPr>
              <w:t>、最大综合灵敏度：≥</w:t>
            </w:r>
            <w:r w:rsidRPr="005F337D">
              <w:rPr>
                <w:rFonts w:cs="宋体" w:hint="eastAsia"/>
                <w:color w:val="000000"/>
                <w:kern w:val="0"/>
                <w:sz w:val="24"/>
                <w:szCs w:val="21"/>
              </w:rPr>
              <w:t>90dB</w:t>
            </w:r>
            <w:r w:rsidRPr="005F337D">
              <w:rPr>
                <w:rFonts w:cs="宋体" w:hint="eastAsia"/>
                <w:color w:val="000000"/>
                <w:kern w:val="0"/>
                <w:sz w:val="24"/>
                <w:szCs w:val="21"/>
              </w:rPr>
              <w:t>；</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4</w:t>
            </w:r>
            <w:r w:rsidRPr="005F337D">
              <w:rPr>
                <w:rFonts w:cs="宋体" w:hint="eastAsia"/>
                <w:color w:val="000000"/>
                <w:kern w:val="0"/>
                <w:sz w:val="24"/>
                <w:szCs w:val="21"/>
              </w:rPr>
              <w:t>、胎心率检测范围：</w:t>
            </w:r>
            <w:r w:rsidRPr="005F337D">
              <w:rPr>
                <w:rFonts w:cs="宋体" w:hint="eastAsia"/>
                <w:color w:val="000000"/>
                <w:kern w:val="0"/>
                <w:sz w:val="24"/>
                <w:szCs w:val="21"/>
              </w:rPr>
              <w:t>50-240bpm</w:t>
            </w:r>
            <w:r w:rsidRPr="005F337D">
              <w:rPr>
                <w:rFonts w:cs="宋体" w:hint="eastAsia"/>
                <w:color w:val="000000"/>
                <w:kern w:val="0"/>
                <w:sz w:val="24"/>
                <w:szCs w:val="21"/>
              </w:rPr>
              <w:t>；</w:t>
            </w:r>
            <w:r w:rsidRPr="005F337D">
              <w:rPr>
                <w:rFonts w:cs="宋体" w:hint="eastAsia"/>
                <w:color w:val="000000"/>
                <w:kern w:val="0"/>
                <w:sz w:val="24"/>
                <w:szCs w:val="21"/>
              </w:rPr>
              <w:br/>
              <w:t>5</w:t>
            </w:r>
            <w:r w:rsidRPr="005F337D">
              <w:rPr>
                <w:rFonts w:cs="宋体" w:hint="eastAsia"/>
                <w:color w:val="000000"/>
                <w:kern w:val="0"/>
                <w:sz w:val="24"/>
                <w:szCs w:val="21"/>
              </w:rPr>
              <w:t>、连续工作时间：≥</w:t>
            </w:r>
            <w:r w:rsidRPr="005F337D">
              <w:rPr>
                <w:rFonts w:cs="宋体" w:hint="eastAsia"/>
                <w:color w:val="000000"/>
                <w:kern w:val="0"/>
                <w:sz w:val="24"/>
                <w:szCs w:val="21"/>
              </w:rPr>
              <w:t>8</w:t>
            </w:r>
            <w:r w:rsidRPr="005F337D">
              <w:rPr>
                <w:rFonts w:cs="宋体" w:hint="eastAsia"/>
                <w:color w:val="000000"/>
                <w:kern w:val="0"/>
                <w:sz w:val="24"/>
                <w:szCs w:val="21"/>
              </w:rPr>
              <w:t>小时</w:t>
            </w:r>
            <w:r w:rsidRPr="005F337D">
              <w:rPr>
                <w:rFonts w:cs="宋体" w:hint="eastAsia"/>
                <w:color w:val="000000"/>
                <w:kern w:val="0"/>
                <w:sz w:val="24"/>
                <w:szCs w:val="21"/>
              </w:rPr>
              <w:br/>
              <w:t>6</w:t>
            </w:r>
            <w:r w:rsidRPr="005F337D">
              <w:rPr>
                <w:rFonts w:cs="宋体" w:hint="eastAsia"/>
                <w:color w:val="000000"/>
                <w:kern w:val="0"/>
                <w:sz w:val="24"/>
                <w:szCs w:val="21"/>
              </w:rPr>
              <w:t>、隐藏式提手，无信号</w:t>
            </w:r>
            <w:r w:rsidRPr="005F337D">
              <w:rPr>
                <w:rFonts w:cs="宋体" w:hint="eastAsia"/>
                <w:color w:val="000000"/>
                <w:kern w:val="0"/>
                <w:sz w:val="24"/>
                <w:szCs w:val="21"/>
              </w:rPr>
              <w:t>/</w:t>
            </w:r>
            <w:r w:rsidRPr="005F337D">
              <w:rPr>
                <w:rFonts w:cs="宋体" w:hint="eastAsia"/>
                <w:color w:val="000000"/>
                <w:kern w:val="0"/>
                <w:sz w:val="24"/>
                <w:szCs w:val="21"/>
              </w:rPr>
              <w:t>无操作自动关机；</w:t>
            </w:r>
            <w:r w:rsidRPr="005F337D">
              <w:rPr>
                <w:rFonts w:cs="宋体" w:hint="eastAsia"/>
                <w:color w:val="000000"/>
                <w:kern w:val="0"/>
                <w:sz w:val="24"/>
                <w:szCs w:val="21"/>
              </w:rPr>
              <w:br/>
              <w:t>7</w:t>
            </w:r>
            <w:r w:rsidRPr="005F337D">
              <w:rPr>
                <w:rFonts w:cs="宋体" w:hint="eastAsia"/>
                <w:color w:val="000000"/>
                <w:kern w:val="0"/>
                <w:sz w:val="24"/>
                <w:szCs w:val="21"/>
              </w:rPr>
              <w:t>、探头防滑抗摔；</w:t>
            </w:r>
            <w:r w:rsidRPr="005F337D">
              <w:rPr>
                <w:rFonts w:cs="宋体" w:hint="eastAsia"/>
                <w:color w:val="000000"/>
                <w:kern w:val="0"/>
                <w:sz w:val="24"/>
                <w:szCs w:val="21"/>
              </w:rPr>
              <w:br/>
            </w:r>
            <w:r w:rsidRPr="005F337D">
              <w:rPr>
                <w:rFonts w:cs="宋体" w:hint="eastAsia"/>
                <w:color w:val="000000"/>
                <w:kern w:val="0"/>
                <w:sz w:val="24"/>
                <w:szCs w:val="21"/>
              </w:rPr>
              <w:lastRenderedPageBreak/>
              <w:t>8</w:t>
            </w:r>
            <w:r w:rsidRPr="005F337D">
              <w:rPr>
                <w:rFonts w:cs="宋体" w:hint="eastAsia"/>
                <w:color w:val="000000"/>
                <w:kern w:val="0"/>
                <w:sz w:val="24"/>
                <w:szCs w:val="21"/>
              </w:rPr>
              <w:t>、扬声器：</w:t>
            </w:r>
            <w:proofErr w:type="gramStart"/>
            <w:r w:rsidRPr="005F337D">
              <w:rPr>
                <w:rFonts w:cs="宋体" w:hint="eastAsia"/>
                <w:color w:val="000000"/>
                <w:kern w:val="0"/>
                <w:sz w:val="24"/>
                <w:szCs w:val="21"/>
              </w:rPr>
              <w:t>内置双</w:t>
            </w:r>
            <w:proofErr w:type="gramEnd"/>
            <w:r w:rsidRPr="005F337D">
              <w:rPr>
                <w:rFonts w:cs="宋体" w:hint="eastAsia"/>
                <w:color w:val="000000"/>
                <w:kern w:val="0"/>
                <w:sz w:val="24"/>
                <w:szCs w:val="21"/>
              </w:rPr>
              <w:t>喇叭；</w:t>
            </w:r>
            <w:r w:rsidRPr="005F337D">
              <w:rPr>
                <w:rFonts w:cs="宋体" w:hint="eastAsia"/>
                <w:color w:val="000000"/>
                <w:kern w:val="0"/>
                <w:sz w:val="24"/>
                <w:szCs w:val="21"/>
              </w:rPr>
              <w:br/>
              <w:t>9</w:t>
            </w:r>
            <w:r w:rsidRPr="005F337D">
              <w:rPr>
                <w:rFonts w:cs="宋体" w:hint="eastAsia"/>
                <w:color w:val="000000"/>
                <w:kern w:val="0"/>
                <w:sz w:val="24"/>
                <w:szCs w:val="21"/>
              </w:rPr>
              <w:t>、内置可充电电池，交直流两用；</w:t>
            </w:r>
            <w:r w:rsidRPr="005F337D">
              <w:rPr>
                <w:rFonts w:cs="宋体" w:hint="eastAsia"/>
                <w:color w:val="000000"/>
                <w:kern w:val="0"/>
                <w:sz w:val="24"/>
                <w:szCs w:val="21"/>
              </w:rPr>
              <w:br/>
              <w:t>10</w:t>
            </w:r>
            <w:r w:rsidRPr="005F337D">
              <w:rPr>
                <w:rFonts w:cs="宋体" w:hint="eastAsia"/>
                <w:color w:val="000000"/>
                <w:kern w:val="0"/>
                <w:sz w:val="24"/>
                <w:szCs w:val="21"/>
              </w:rPr>
              <w:t>、具备充电电路控制，过温控制，过流保护功能。</w:t>
            </w:r>
            <w:r w:rsidRPr="005F337D">
              <w:rPr>
                <w:rFonts w:cs="宋体" w:hint="eastAsia"/>
                <w:color w:val="000000"/>
                <w:kern w:val="0"/>
                <w:sz w:val="24"/>
                <w:szCs w:val="21"/>
              </w:rPr>
              <w:br/>
            </w:r>
            <w:r w:rsidRPr="005F337D">
              <w:rPr>
                <w:rFonts w:cs="宋体" w:hint="eastAsia"/>
                <w:color w:val="000000"/>
                <w:kern w:val="0"/>
                <w:sz w:val="24"/>
                <w:szCs w:val="21"/>
              </w:rPr>
              <w:t>配置：</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主机</w:t>
            </w:r>
            <w:r w:rsidRPr="005F337D">
              <w:rPr>
                <w:rFonts w:cs="宋体" w:hint="eastAsia"/>
                <w:color w:val="000000"/>
                <w:kern w:val="0"/>
                <w:sz w:val="24"/>
                <w:szCs w:val="21"/>
              </w:rPr>
              <w:t>1</w:t>
            </w:r>
            <w:r w:rsidRPr="005F337D">
              <w:rPr>
                <w:rFonts w:cs="宋体" w:hint="eastAsia"/>
                <w:color w:val="000000"/>
                <w:kern w:val="0"/>
                <w:sz w:val="24"/>
                <w:szCs w:val="21"/>
              </w:rPr>
              <w:t>台、超声探头</w:t>
            </w:r>
            <w:r w:rsidRPr="005F337D">
              <w:rPr>
                <w:rFonts w:cs="宋体" w:hint="eastAsia"/>
                <w:color w:val="000000"/>
                <w:kern w:val="0"/>
                <w:sz w:val="24"/>
                <w:szCs w:val="21"/>
              </w:rPr>
              <w:t>1</w:t>
            </w:r>
            <w:r w:rsidRPr="005F337D">
              <w:rPr>
                <w:rFonts w:cs="宋体" w:hint="eastAsia"/>
                <w:color w:val="000000"/>
                <w:kern w:val="0"/>
                <w:sz w:val="24"/>
                <w:szCs w:val="21"/>
              </w:rPr>
              <w:t>把</w:t>
            </w:r>
          </w:p>
        </w:tc>
        <w:tc>
          <w:tcPr>
            <w:tcW w:w="605" w:type="pct"/>
            <w:tcBorders>
              <w:top w:val="single" w:sz="4" w:space="0" w:color="auto"/>
              <w:left w:val="single" w:sz="4" w:space="0" w:color="auto"/>
              <w:bottom w:val="single" w:sz="4" w:space="0" w:color="auto"/>
              <w:right w:val="single" w:sz="4" w:space="0" w:color="auto"/>
            </w:tcBorders>
            <w:vAlign w:val="center"/>
          </w:tcPr>
          <w:p w:rsidR="00F806AF" w:rsidRPr="005F337D" w:rsidRDefault="00F806AF" w:rsidP="00F806AF">
            <w:pPr>
              <w:jc w:val="center"/>
              <w:rPr>
                <w:rFonts w:cs="宋体"/>
                <w:color w:val="000000"/>
                <w:kern w:val="0"/>
                <w:sz w:val="24"/>
                <w:szCs w:val="21"/>
              </w:rPr>
            </w:pPr>
            <w:r>
              <w:rPr>
                <w:rFonts w:cs="宋体"/>
                <w:color w:val="000000"/>
                <w:kern w:val="0"/>
                <w:sz w:val="24"/>
                <w:szCs w:val="21"/>
              </w:rPr>
              <w:lastRenderedPageBreak/>
              <w:t>否</w:t>
            </w:r>
          </w:p>
        </w:tc>
      </w:tr>
      <w:tr w:rsidR="00F806AF" w:rsidRPr="006C3A58" w:rsidTr="00F806AF">
        <w:trPr>
          <w:jc w:val="center"/>
        </w:trPr>
        <w:tc>
          <w:tcPr>
            <w:tcW w:w="423"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A48BA">
            <w:pPr>
              <w:widowControl/>
              <w:jc w:val="center"/>
              <w:rPr>
                <w:rFonts w:cs="宋体"/>
                <w:color w:val="000000"/>
                <w:kern w:val="0"/>
                <w:sz w:val="24"/>
                <w:szCs w:val="21"/>
              </w:rPr>
            </w:pPr>
            <w:r w:rsidRPr="005A48BA">
              <w:rPr>
                <w:rFonts w:cs="宋体" w:hint="eastAsia"/>
                <w:color w:val="000000"/>
                <w:kern w:val="0"/>
                <w:sz w:val="24"/>
                <w:szCs w:val="21"/>
              </w:rPr>
              <w:lastRenderedPageBreak/>
              <w:t>3</w:t>
            </w:r>
          </w:p>
        </w:tc>
        <w:tc>
          <w:tcPr>
            <w:tcW w:w="638"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F337D">
            <w:pPr>
              <w:spacing w:line="560" w:lineRule="exact"/>
              <w:jc w:val="center"/>
              <w:rPr>
                <w:rFonts w:cs="宋体"/>
                <w:color w:val="000000"/>
                <w:kern w:val="0"/>
                <w:sz w:val="24"/>
                <w:szCs w:val="21"/>
              </w:rPr>
            </w:pPr>
            <w:r w:rsidRPr="005A48BA">
              <w:rPr>
                <w:rFonts w:cs="宋体" w:hint="eastAsia"/>
                <w:color w:val="000000"/>
                <w:kern w:val="0"/>
                <w:sz w:val="24"/>
                <w:szCs w:val="21"/>
              </w:rPr>
              <w:t>经皮黄疸仪</w:t>
            </w:r>
          </w:p>
        </w:tc>
        <w:tc>
          <w:tcPr>
            <w:tcW w:w="355"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A48BA">
            <w:pPr>
              <w:widowControl/>
              <w:jc w:val="center"/>
              <w:rPr>
                <w:rFonts w:cs="宋体"/>
                <w:color w:val="000000"/>
                <w:kern w:val="0"/>
                <w:sz w:val="24"/>
                <w:szCs w:val="21"/>
              </w:rPr>
            </w:pPr>
            <w:r w:rsidRPr="005A48BA">
              <w:rPr>
                <w:rFonts w:cs="宋体" w:hint="eastAsia"/>
                <w:color w:val="000000"/>
                <w:kern w:val="0"/>
                <w:sz w:val="24"/>
                <w:szCs w:val="21"/>
              </w:rPr>
              <w:t>1</w:t>
            </w:r>
          </w:p>
        </w:tc>
        <w:tc>
          <w:tcPr>
            <w:tcW w:w="355" w:type="pct"/>
            <w:tcBorders>
              <w:top w:val="single" w:sz="4" w:space="0" w:color="auto"/>
              <w:left w:val="single" w:sz="4" w:space="0" w:color="auto"/>
              <w:bottom w:val="single" w:sz="4" w:space="0" w:color="auto"/>
              <w:right w:val="single" w:sz="4" w:space="0" w:color="auto"/>
            </w:tcBorders>
            <w:vAlign w:val="center"/>
          </w:tcPr>
          <w:p w:rsidR="00F806AF" w:rsidRPr="006C3A58" w:rsidRDefault="00F806AF" w:rsidP="00926707">
            <w:pPr>
              <w:jc w:val="center"/>
              <w:rPr>
                <w:sz w:val="24"/>
                <w:szCs w:val="21"/>
              </w:rPr>
            </w:pPr>
            <w:r>
              <w:rPr>
                <w:sz w:val="24"/>
                <w:szCs w:val="21"/>
              </w:rPr>
              <w:t>台</w:t>
            </w:r>
          </w:p>
        </w:tc>
        <w:tc>
          <w:tcPr>
            <w:tcW w:w="2624" w:type="pct"/>
            <w:tcBorders>
              <w:top w:val="single" w:sz="4" w:space="0" w:color="auto"/>
              <w:left w:val="single" w:sz="4" w:space="0" w:color="auto"/>
              <w:bottom w:val="single" w:sz="4" w:space="0" w:color="auto"/>
              <w:right w:val="single" w:sz="4" w:space="0" w:color="auto"/>
            </w:tcBorders>
          </w:tcPr>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宝坻区钰华医院</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产品用途：儿童胆红素测定</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技术参数</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w:t>
            </w:r>
            <w:r w:rsidRPr="005F337D">
              <w:rPr>
                <w:rFonts w:cs="宋体" w:hint="eastAsia"/>
                <w:color w:val="000000"/>
                <w:kern w:val="0"/>
                <w:sz w:val="24"/>
                <w:szCs w:val="21"/>
              </w:rPr>
              <w:t>、显示方法：三位数码（</w:t>
            </w:r>
            <w:r w:rsidRPr="005F337D">
              <w:rPr>
                <w:rFonts w:cs="宋体" w:hint="eastAsia"/>
                <w:color w:val="000000"/>
                <w:kern w:val="0"/>
                <w:sz w:val="24"/>
                <w:szCs w:val="21"/>
              </w:rPr>
              <w:t>LED</w:t>
            </w:r>
            <w:r w:rsidRPr="005F337D">
              <w:rPr>
                <w:rFonts w:cs="宋体" w:hint="eastAsia"/>
                <w:color w:val="000000"/>
                <w:kern w:val="0"/>
                <w:sz w:val="24"/>
                <w:szCs w:val="21"/>
              </w:rPr>
              <w:t>）显示（两位整数，一位小数）单位为</w:t>
            </w:r>
            <w:r w:rsidRPr="005F337D">
              <w:rPr>
                <w:rFonts w:cs="宋体" w:hint="eastAsia"/>
                <w:color w:val="000000"/>
                <w:kern w:val="0"/>
                <w:sz w:val="24"/>
                <w:szCs w:val="21"/>
              </w:rPr>
              <w:t>mg/dl</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2</w:t>
            </w:r>
            <w:r w:rsidRPr="005F337D">
              <w:rPr>
                <w:rFonts w:cs="宋体" w:hint="eastAsia"/>
                <w:color w:val="000000"/>
                <w:kern w:val="0"/>
                <w:sz w:val="24"/>
                <w:szCs w:val="21"/>
              </w:rPr>
              <w:t>、开启准备时间：小于</w:t>
            </w:r>
            <w:r w:rsidRPr="005F337D">
              <w:rPr>
                <w:rFonts w:cs="宋体" w:hint="eastAsia"/>
                <w:color w:val="000000"/>
                <w:kern w:val="0"/>
                <w:sz w:val="24"/>
                <w:szCs w:val="21"/>
              </w:rPr>
              <w:t xml:space="preserve"> 3 </w:t>
            </w:r>
            <w:r w:rsidRPr="005F337D">
              <w:rPr>
                <w:rFonts w:cs="宋体" w:hint="eastAsia"/>
                <w:color w:val="000000"/>
                <w:kern w:val="0"/>
                <w:sz w:val="24"/>
                <w:szCs w:val="21"/>
              </w:rPr>
              <w:t>秒</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3</w:t>
            </w:r>
            <w:r w:rsidRPr="005F337D">
              <w:rPr>
                <w:rFonts w:cs="宋体" w:hint="eastAsia"/>
                <w:color w:val="000000"/>
                <w:kern w:val="0"/>
                <w:sz w:val="24"/>
                <w:szCs w:val="21"/>
              </w:rPr>
              <w:t>、测量范围：</w:t>
            </w:r>
            <w:r w:rsidRPr="005F337D">
              <w:rPr>
                <w:rFonts w:cs="宋体" w:hint="eastAsia"/>
                <w:color w:val="000000"/>
                <w:kern w:val="0"/>
                <w:sz w:val="24"/>
                <w:szCs w:val="21"/>
              </w:rPr>
              <w:t>0.1mg/dL - 25.0mg/dL</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w:t>
            </w:r>
            <w:r w:rsidRPr="005F337D">
              <w:rPr>
                <w:rFonts w:cs="宋体" w:hint="eastAsia"/>
                <w:color w:val="000000"/>
                <w:kern w:val="0"/>
                <w:sz w:val="24"/>
                <w:szCs w:val="21"/>
              </w:rPr>
              <w:t>4</w:t>
            </w:r>
            <w:r w:rsidRPr="005F337D">
              <w:rPr>
                <w:rFonts w:cs="宋体" w:hint="eastAsia"/>
                <w:color w:val="000000"/>
                <w:kern w:val="0"/>
                <w:sz w:val="24"/>
                <w:szCs w:val="21"/>
              </w:rPr>
              <w:t>、测量精度：≤±</w:t>
            </w:r>
            <w:r w:rsidRPr="005F337D">
              <w:rPr>
                <w:rFonts w:cs="宋体" w:hint="eastAsia"/>
                <w:color w:val="000000"/>
                <w:kern w:val="0"/>
                <w:sz w:val="24"/>
                <w:szCs w:val="21"/>
              </w:rPr>
              <w:t>1mg/dL</w:t>
            </w:r>
            <w:r w:rsidRPr="005F337D">
              <w:rPr>
                <w:rFonts w:cs="宋体" w:hint="eastAsia"/>
                <w:color w:val="000000"/>
                <w:kern w:val="0"/>
                <w:sz w:val="24"/>
                <w:szCs w:val="21"/>
              </w:rPr>
              <w:t>（≤</w:t>
            </w:r>
            <w:r w:rsidRPr="005F337D">
              <w:rPr>
                <w:rFonts w:cs="宋体" w:hint="eastAsia"/>
                <w:color w:val="000000"/>
                <w:kern w:val="0"/>
                <w:sz w:val="24"/>
                <w:szCs w:val="21"/>
              </w:rPr>
              <w:t>17</w:t>
            </w:r>
            <w:r w:rsidRPr="005F337D">
              <w:rPr>
                <w:rFonts w:cs="宋体" w:hint="eastAsia"/>
                <w:color w:val="000000"/>
                <w:kern w:val="0"/>
                <w:sz w:val="24"/>
                <w:szCs w:val="21"/>
              </w:rPr>
              <w:t>μ</w:t>
            </w:r>
            <w:r w:rsidRPr="005F337D">
              <w:rPr>
                <w:rFonts w:cs="宋体" w:hint="eastAsia"/>
                <w:color w:val="000000"/>
                <w:kern w:val="0"/>
                <w:sz w:val="24"/>
                <w:szCs w:val="21"/>
              </w:rPr>
              <w:t>mol/L</w:t>
            </w:r>
            <w:r w:rsidRPr="005F337D">
              <w:rPr>
                <w:rFonts w:cs="宋体" w:hint="eastAsia"/>
                <w:color w:val="000000"/>
                <w:kern w:val="0"/>
                <w:sz w:val="24"/>
                <w:szCs w:val="21"/>
              </w:rPr>
              <w:t>）</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5</w:t>
            </w:r>
            <w:r w:rsidRPr="005F337D">
              <w:rPr>
                <w:rFonts w:cs="宋体" w:hint="eastAsia"/>
                <w:color w:val="000000"/>
                <w:kern w:val="0"/>
                <w:sz w:val="24"/>
                <w:szCs w:val="21"/>
              </w:rPr>
              <w:t>、光源：</w:t>
            </w:r>
            <w:r w:rsidRPr="005F337D">
              <w:rPr>
                <w:rFonts w:cs="宋体" w:hint="eastAsia"/>
                <w:color w:val="000000"/>
                <w:kern w:val="0"/>
                <w:sz w:val="24"/>
                <w:szCs w:val="21"/>
              </w:rPr>
              <w:t>LED</w:t>
            </w:r>
            <w:r w:rsidRPr="005F337D">
              <w:rPr>
                <w:rFonts w:cs="宋体" w:hint="eastAsia"/>
                <w:color w:val="000000"/>
                <w:kern w:val="0"/>
                <w:sz w:val="24"/>
                <w:szCs w:val="21"/>
              </w:rPr>
              <w:t>光源，波长</w:t>
            </w:r>
            <w:r w:rsidRPr="005F337D">
              <w:rPr>
                <w:rFonts w:cs="宋体" w:hint="eastAsia"/>
                <w:color w:val="000000"/>
                <w:kern w:val="0"/>
                <w:sz w:val="24"/>
                <w:szCs w:val="21"/>
              </w:rPr>
              <w:t>450nm - 550nm</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6</w:t>
            </w:r>
            <w:r w:rsidRPr="005F337D">
              <w:rPr>
                <w:rFonts w:cs="宋体" w:hint="eastAsia"/>
                <w:color w:val="000000"/>
                <w:kern w:val="0"/>
                <w:sz w:val="24"/>
                <w:szCs w:val="21"/>
              </w:rPr>
              <w:t>、测量部位：默认适配新生儿额头、面颊，支持胸部、腹部等多部位。</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7</w:t>
            </w:r>
            <w:r w:rsidRPr="005F337D">
              <w:rPr>
                <w:rFonts w:cs="宋体" w:hint="eastAsia"/>
                <w:color w:val="000000"/>
                <w:kern w:val="0"/>
                <w:sz w:val="24"/>
                <w:szCs w:val="21"/>
              </w:rPr>
              <w:t>、</w:t>
            </w:r>
            <w:r>
              <w:rPr>
                <w:rFonts w:cs="宋体" w:hint="eastAsia"/>
                <w:color w:val="000000"/>
                <w:kern w:val="0"/>
                <w:sz w:val="24"/>
                <w:szCs w:val="21"/>
              </w:rPr>
              <w:t>4.8V</w:t>
            </w:r>
            <w:r w:rsidRPr="005F337D">
              <w:rPr>
                <w:rFonts w:cs="宋体" w:hint="eastAsia"/>
                <w:color w:val="000000"/>
                <w:kern w:val="0"/>
                <w:sz w:val="24"/>
                <w:szCs w:val="21"/>
              </w:rPr>
              <w:t>可充电电池组</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8</w:t>
            </w:r>
            <w:r w:rsidRPr="005F337D">
              <w:rPr>
                <w:rFonts w:cs="宋体" w:hint="eastAsia"/>
                <w:color w:val="000000"/>
                <w:kern w:val="0"/>
                <w:sz w:val="24"/>
                <w:szCs w:val="21"/>
              </w:rPr>
              <w:t>、开启时间：小于</w:t>
            </w:r>
            <w:r>
              <w:rPr>
                <w:rFonts w:cs="宋体" w:hint="eastAsia"/>
                <w:color w:val="000000"/>
                <w:kern w:val="0"/>
                <w:sz w:val="24"/>
                <w:szCs w:val="21"/>
              </w:rPr>
              <w:t>5</w:t>
            </w:r>
            <w:r w:rsidRPr="005F337D">
              <w:rPr>
                <w:rFonts w:cs="宋体" w:hint="eastAsia"/>
                <w:color w:val="000000"/>
                <w:kern w:val="0"/>
                <w:sz w:val="24"/>
                <w:szCs w:val="21"/>
              </w:rPr>
              <w:t>秒。</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9</w:t>
            </w:r>
            <w:r w:rsidRPr="005F337D">
              <w:rPr>
                <w:rFonts w:cs="宋体" w:hint="eastAsia"/>
                <w:color w:val="000000"/>
                <w:kern w:val="0"/>
                <w:sz w:val="24"/>
                <w:szCs w:val="21"/>
              </w:rPr>
              <w:t>、自动测量</w:t>
            </w:r>
            <w:r w:rsidRPr="005F337D">
              <w:rPr>
                <w:rFonts w:cs="宋体" w:hint="eastAsia"/>
                <w:color w:val="000000"/>
                <w:kern w:val="0"/>
                <w:sz w:val="24"/>
                <w:szCs w:val="21"/>
              </w:rPr>
              <w:t>2</w:t>
            </w:r>
            <w:r w:rsidRPr="005F337D">
              <w:rPr>
                <w:rFonts w:cs="宋体" w:hint="eastAsia"/>
                <w:color w:val="000000"/>
                <w:kern w:val="0"/>
                <w:sz w:val="24"/>
                <w:szCs w:val="21"/>
              </w:rPr>
              <w:t>～</w:t>
            </w:r>
            <w:r>
              <w:rPr>
                <w:rFonts w:cs="宋体" w:hint="eastAsia"/>
                <w:color w:val="000000"/>
                <w:kern w:val="0"/>
                <w:sz w:val="24"/>
                <w:szCs w:val="21"/>
              </w:rPr>
              <w:t>5</w:t>
            </w:r>
            <w:r w:rsidRPr="005F337D">
              <w:rPr>
                <w:rFonts w:cs="宋体" w:hint="eastAsia"/>
                <w:color w:val="000000"/>
                <w:kern w:val="0"/>
                <w:sz w:val="24"/>
                <w:szCs w:val="21"/>
              </w:rPr>
              <w:t>次测量的平均值</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10</w:t>
            </w:r>
            <w:r w:rsidRPr="005F337D">
              <w:rPr>
                <w:rFonts w:cs="宋体" w:hint="eastAsia"/>
                <w:color w:val="000000"/>
                <w:kern w:val="0"/>
                <w:sz w:val="24"/>
                <w:szCs w:val="21"/>
              </w:rPr>
              <w:t>、存储数据≥</w:t>
            </w:r>
            <w:r w:rsidRPr="005F337D">
              <w:rPr>
                <w:rFonts w:cs="宋体" w:hint="eastAsia"/>
                <w:color w:val="000000"/>
                <w:kern w:val="0"/>
                <w:sz w:val="24"/>
                <w:szCs w:val="21"/>
              </w:rPr>
              <w:t>20</w:t>
            </w:r>
            <w:r w:rsidRPr="005F337D">
              <w:rPr>
                <w:rFonts w:cs="宋体" w:hint="eastAsia"/>
                <w:color w:val="000000"/>
                <w:kern w:val="0"/>
                <w:sz w:val="24"/>
                <w:szCs w:val="21"/>
              </w:rPr>
              <w:t>组，</w:t>
            </w:r>
            <w:r w:rsidRPr="005F337D">
              <w:rPr>
                <w:rFonts w:cs="宋体"/>
                <w:color w:val="000000"/>
                <w:kern w:val="0"/>
                <w:sz w:val="24"/>
                <w:szCs w:val="21"/>
              </w:rPr>
              <w:t>错误数据可清除；</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11</w:t>
            </w:r>
            <w:r w:rsidRPr="005F337D">
              <w:rPr>
                <w:rFonts w:cs="宋体" w:hint="eastAsia"/>
                <w:color w:val="000000"/>
                <w:kern w:val="0"/>
                <w:sz w:val="24"/>
                <w:szCs w:val="21"/>
              </w:rPr>
              <w:t>、配置：</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主机</w:t>
            </w:r>
            <w:r w:rsidRPr="005F337D">
              <w:rPr>
                <w:rFonts w:cs="宋体" w:hint="eastAsia"/>
                <w:color w:val="000000"/>
                <w:kern w:val="0"/>
                <w:sz w:val="24"/>
                <w:szCs w:val="21"/>
              </w:rPr>
              <w:t xml:space="preserve">  1</w:t>
            </w:r>
            <w:r w:rsidRPr="005F337D">
              <w:rPr>
                <w:rFonts w:cs="宋体" w:hint="eastAsia"/>
                <w:color w:val="000000"/>
                <w:kern w:val="0"/>
                <w:sz w:val="24"/>
                <w:szCs w:val="21"/>
              </w:rPr>
              <w:t>个</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校验色屏</w:t>
            </w:r>
            <w:r w:rsidRPr="005F337D">
              <w:rPr>
                <w:rFonts w:cs="宋体" w:hint="eastAsia"/>
                <w:color w:val="000000"/>
                <w:kern w:val="0"/>
                <w:sz w:val="24"/>
                <w:szCs w:val="21"/>
              </w:rPr>
              <w:t xml:space="preserve"> 1</w:t>
            </w:r>
            <w:r w:rsidRPr="005F337D">
              <w:rPr>
                <w:rFonts w:cs="宋体" w:hint="eastAsia"/>
                <w:color w:val="000000"/>
                <w:kern w:val="0"/>
                <w:sz w:val="24"/>
                <w:szCs w:val="21"/>
              </w:rPr>
              <w:t>个</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充电器</w:t>
            </w:r>
            <w:r w:rsidRPr="005F337D">
              <w:rPr>
                <w:rFonts w:cs="宋体" w:hint="eastAsia"/>
                <w:color w:val="000000"/>
                <w:kern w:val="0"/>
                <w:sz w:val="24"/>
                <w:szCs w:val="21"/>
              </w:rPr>
              <w:t xml:space="preserve">  1</w:t>
            </w:r>
            <w:r w:rsidRPr="005F337D">
              <w:rPr>
                <w:rFonts w:cs="宋体" w:hint="eastAsia"/>
                <w:color w:val="000000"/>
                <w:kern w:val="0"/>
                <w:sz w:val="24"/>
                <w:szCs w:val="21"/>
              </w:rPr>
              <w:t>个</w:t>
            </w:r>
          </w:p>
          <w:p w:rsidR="00F806AF" w:rsidRPr="005F337D" w:rsidRDefault="00F806AF" w:rsidP="00926707">
            <w:pPr>
              <w:jc w:val="left"/>
              <w:rPr>
                <w:rFonts w:cs="宋体"/>
                <w:color w:val="000000"/>
                <w:kern w:val="0"/>
                <w:sz w:val="24"/>
                <w:szCs w:val="21"/>
              </w:rPr>
            </w:pPr>
            <w:proofErr w:type="gramStart"/>
            <w:r w:rsidRPr="005F337D">
              <w:rPr>
                <w:rFonts w:cs="宋体" w:hint="eastAsia"/>
                <w:color w:val="000000"/>
                <w:kern w:val="0"/>
                <w:sz w:val="24"/>
                <w:szCs w:val="21"/>
              </w:rPr>
              <w:t>充电线</w:t>
            </w:r>
            <w:proofErr w:type="gramEnd"/>
            <w:r w:rsidRPr="005F337D">
              <w:rPr>
                <w:rFonts w:cs="宋体" w:hint="eastAsia"/>
                <w:color w:val="000000"/>
                <w:kern w:val="0"/>
                <w:sz w:val="24"/>
                <w:szCs w:val="21"/>
              </w:rPr>
              <w:t xml:space="preserve">  1</w:t>
            </w:r>
            <w:r w:rsidRPr="005F337D">
              <w:rPr>
                <w:rFonts w:cs="宋体" w:hint="eastAsia"/>
                <w:color w:val="000000"/>
                <w:kern w:val="0"/>
                <w:sz w:val="24"/>
                <w:szCs w:val="21"/>
              </w:rPr>
              <w:t>根</w:t>
            </w:r>
          </w:p>
        </w:tc>
        <w:tc>
          <w:tcPr>
            <w:tcW w:w="605" w:type="pct"/>
            <w:tcBorders>
              <w:top w:val="single" w:sz="4" w:space="0" w:color="auto"/>
              <w:left w:val="single" w:sz="4" w:space="0" w:color="auto"/>
              <w:bottom w:val="single" w:sz="4" w:space="0" w:color="auto"/>
              <w:right w:val="single" w:sz="4" w:space="0" w:color="auto"/>
            </w:tcBorders>
            <w:vAlign w:val="center"/>
          </w:tcPr>
          <w:p w:rsidR="00F806AF" w:rsidRPr="005F337D" w:rsidRDefault="00F806AF" w:rsidP="00F806AF">
            <w:pPr>
              <w:jc w:val="center"/>
              <w:rPr>
                <w:rFonts w:cs="宋体"/>
                <w:color w:val="000000"/>
                <w:kern w:val="0"/>
                <w:sz w:val="24"/>
                <w:szCs w:val="21"/>
              </w:rPr>
            </w:pPr>
            <w:r>
              <w:rPr>
                <w:rFonts w:cs="宋体"/>
                <w:color w:val="000000"/>
                <w:kern w:val="0"/>
                <w:sz w:val="24"/>
                <w:szCs w:val="21"/>
              </w:rPr>
              <w:t>否</w:t>
            </w:r>
          </w:p>
        </w:tc>
      </w:tr>
      <w:tr w:rsidR="00F806AF" w:rsidRPr="006C3A58" w:rsidTr="00F806AF">
        <w:trPr>
          <w:jc w:val="center"/>
        </w:trPr>
        <w:tc>
          <w:tcPr>
            <w:tcW w:w="423"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A48BA">
            <w:pPr>
              <w:widowControl/>
              <w:jc w:val="center"/>
              <w:rPr>
                <w:rFonts w:cs="宋体"/>
                <w:color w:val="000000"/>
                <w:kern w:val="0"/>
                <w:sz w:val="24"/>
                <w:szCs w:val="21"/>
              </w:rPr>
            </w:pPr>
            <w:r w:rsidRPr="005A48BA">
              <w:rPr>
                <w:rFonts w:cs="宋体" w:hint="eastAsia"/>
                <w:color w:val="000000"/>
                <w:kern w:val="0"/>
                <w:sz w:val="24"/>
                <w:szCs w:val="21"/>
              </w:rPr>
              <w:t>4</w:t>
            </w:r>
          </w:p>
        </w:tc>
        <w:tc>
          <w:tcPr>
            <w:tcW w:w="638"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F337D">
            <w:pPr>
              <w:spacing w:line="560" w:lineRule="exact"/>
              <w:jc w:val="center"/>
              <w:rPr>
                <w:rFonts w:cs="宋体"/>
                <w:color w:val="000000"/>
                <w:kern w:val="0"/>
                <w:sz w:val="24"/>
                <w:szCs w:val="21"/>
              </w:rPr>
            </w:pPr>
            <w:r w:rsidRPr="005A48BA">
              <w:rPr>
                <w:rFonts w:cs="宋体" w:hint="eastAsia"/>
                <w:color w:val="000000"/>
                <w:kern w:val="0"/>
                <w:sz w:val="24"/>
                <w:szCs w:val="21"/>
              </w:rPr>
              <w:t>经皮黄疸检测仪</w:t>
            </w:r>
          </w:p>
        </w:tc>
        <w:tc>
          <w:tcPr>
            <w:tcW w:w="355"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A48BA">
            <w:pPr>
              <w:widowControl/>
              <w:jc w:val="center"/>
              <w:rPr>
                <w:rFonts w:cs="宋体"/>
                <w:color w:val="000000"/>
                <w:kern w:val="0"/>
                <w:sz w:val="24"/>
                <w:szCs w:val="21"/>
              </w:rPr>
            </w:pPr>
            <w:r w:rsidRPr="005A48BA">
              <w:rPr>
                <w:rFonts w:cs="宋体" w:hint="eastAsia"/>
                <w:color w:val="000000"/>
                <w:kern w:val="0"/>
                <w:sz w:val="24"/>
                <w:szCs w:val="21"/>
              </w:rPr>
              <w:t>1</w:t>
            </w:r>
          </w:p>
        </w:tc>
        <w:tc>
          <w:tcPr>
            <w:tcW w:w="355" w:type="pct"/>
            <w:tcBorders>
              <w:top w:val="single" w:sz="4" w:space="0" w:color="auto"/>
              <w:left w:val="single" w:sz="4" w:space="0" w:color="auto"/>
              <w:bottom w:val="single" w:sz="4" w:space="0" w:color="auto"/>
              <w:right w:val="single" w:sz="4" w:space="0" w:color="auto"/>
            </w:tcBorders>
            <w:vAlign w:val="center"/>
          </w:tcPr>
          <w:p w:rsidR="00F806AF" w:rsidRPr="006C3A58" w:rsidRDefault="00F806AF" w:rsidP="00926707">
            <w:pPr>
              <w:jc w:val="center"/>
              <w:rPr>
                <w:sz w:val="24"/>
                <w:szCs w:val="21"/>
              </w:rPr>
            </w:pPr>
            <w:r>
              <w:rPr>
                <w:sz w:val="24"/>
                <w:szCs w:val="21"/>
              </w:rPr>
              <w:t>台</w:t>
            </w:r>
          </w:p>
        </w:tc>
        <w:tc>
          <w:tcPr>
            <w:tcW w:w="2624" w:type="pct"/>
            <w:tcBorders>
              <w:top w:val="single" w:sz="4" w:space="0" w:color="auto"/>
              <w:left w:val="single" w:sz="4" w:space="0" w:color="auto"/>
              <w:bottom w:val="single" w:sz="4" w:space="0" w:color="auto"/>
              <w:right w:val="single" w:sz="4" w:space="0" w:color="auto"/>
            </w:tcBorders>
          </w:tcPr>
          <w:p w:rsidR="00F806AF" w:rsidRPr="005F337D" w:rsidRDefault="00F806AF" w:rsidP="00926707">
            <w:pPr>
              <w:jc w:val="left"/>
              <w:rPr>
                <w:rFonts w:cs="宋体"/>
                <w:color w:val="000000"/>
                <w:kern w:val="0"/>
                <w:sz w:val="24"/>
                <w:szCs w:val="21"/>
              </w:rPr>
            </w:pPr>
            <w:proofErr w:type="gramStart"/>
            <w:r w:rsidRPr="005F337D">
              <w:rPr>
                <w:rFonts w:cs="宋体" w:hint="eastAsia"/>
                <w:color w:val="000000"/>
                <w:kern w:val="0"/>
                <w:sz w:val="24"/>
                <w:szCs w:val="21"/>
              </w:rPr>
              <w:t>西青区精武</w:t>
            </w:r>
            <w:proofErr w:type="gramEnd"/>
            <w:r w:rsidRPr="005F337D">
              <w:rPr>
                <w:rFonts w:cs="宋体" w:hint="eastAsia"/>
                <w:color w:val="000000"/>
                <w:kern w:val="0"/>
                <w:sz w:val="24"/>
                <w:szCs w:val="21"/>
              </w:rPr>
              <w:t>镇社区卫生服务中心</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产品用途：儿童胆红素测定</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技术参数</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w:t>
            </w:r>
            <w:r w:rsidRPr="005F337D">
              <w:rPr>
                <w:rFonts w:cs="宋体" w:hint="eastAsia"/>
                <w:color w:val="000000"/>
                <w:kern w:val="0"/>
                <w:sz w:val="24"/>
                <w:szCs w:val="21"/>
              </w:rPr>
              <w:t>测量方式：</w:t>
            </w:r>
            <w:proofErr w:type="gramStart"/>
            <w:r w:rsidRPr="005F337D">
              <w:rPr>
                <w:rFonts w:cs="宋体" w:hint="eastAsia"/>
                <w:color w:val="000000"/>
                <w:kern w:val="0"/>
                <w:sz w:val="24"/>
                <w:szCs w:val="21"/>
              </w:rPr>
              <w:t>氙</w:t>
            </w:r>
            <w:proofErr w:type="gramEnd"/>
            <w:r w:rsidRPr="005F337D">
              <w:rPr>
                <w:rFonts w:cs="宋体" w:hint="eastAsia"/>
                <w:color w:val="000000"/>
                <w:kern w:val="0"/>
                <w:sz w:val="24"/>
                <w:szCs w:val="21"/>
              </w:rPr>
              <w:t>闪光灯为光源的光反射式，蓝、绿光比较；</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2.</w:t>
            </w:r>
            <w:r w:rsidRPr="005F337D">
              <w:rPr>
                <w:rFonts w:cs="宋体" w:hint="eastAsia"/>
                <w:color w:val="000000"/>
                <w:kern w:val="0"/>
                <w:sz w:val="24"/>
                <w:szCs w:val="21"/>
              </w:rPr>
              <w:t>显示方式：液晶显示，错误数据可清除。同时显示两个单位为</w:t>
            </w:r>
            <w:r w:rsidRPr="005F337D">
              <w:rPr>
                <w:rFonts w:cs="宋体" w:hint="eastAsia"/>
                <w:color w:val="000000"/>
                <w:kern w:val="0"/>
                <w:sz w:val="24"/>
                <w:szCs w:val="21"/>
              </w:rPr>
              <w:t>mg/dl</w:t>
            </w:r>
            <w:r w:rsidRPr="005F337D">
              <w:rPr>
                <w:rFonts w:cs="宋体" w:hint="eastAsia"/>
                <w:color w:val="000000"/>
                <w:kern w:val="0"/>
                <w:sz w:val="24"/>
                <w:szCs w:val="21"/>
              </w:rPr>
              <w:t>、μ</w:t>
            </w:r>
            <w:r w:rsidRPr="005F337D">
              <w:rPr>
                <w:rFonts w:cs="宋体" w:hint="eastAsia"/>
                <w:color w:val="000000"/>
                <w:kern w:val="0"/>
                <w:sz w:val="24"/>
                <w:szCs w:val="21"/>
              </w:rPr>
              <w:t>mol/l</w:t>
            </w:r>
            <w:r w:rsidRPr="005F337D">
              <w:rPr>
                <w:rFonts w:cs="宋体" w:hint="eastAsia"/>
                <w:color w:val="000000"/>
                <w:kern w:val="0"/>
                <w:sz w:val="24"/>
                <w:szCs w:val="21"/>
              </w:rPr>
              <w:t>；</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3.</w:t>
            </w:r>
            <w:r w:rsidRPr="005F337D">
              <w:rPr>
                <w:rFonts w:cs="宋体" w:hint="eastAsia"/>
                <w:color w:val="000000"/>
                <w:kern w:val="0"/>
                <w:sz w:val="24"/>
                <w:szCs w:val="21"/>
              </w:rPr>
              <w:t>可进行</w:t>
            </w:r>
            <w:r w:rsidRPr="005F337D">
              <w:rPr>
                <w:rFonts w:cs="宋体" w:hint="eastAsia"/>
                <w:color w:val="000000"/>
                <w:kern w:val="0"/>
                <w:sz w:val="24"/>
                <w:szCs w:val="21"/>
              </w:rPr>
              <w:t>2-9</w:t>
            </w:r>
            <w:r w:rsidRPr="005F337D">
              <w:rPr>
                <w:rFonts w:cs="宋体" w:hint="eastAsia"/>
                <w:color w:val="000000"/>
                <w:kern w:val="0"/>
                <w:sz w:val="24"/>
                <w:szCs w:val="21"/>
              </w:rPr>
              <w:t>次平均值测试；</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4.</w:t>
            </w:r>
            <w:r w:rsidRPr="005F337D">
              <w:rPr>
                <w:rFonts w:cs="宋体" w:hint="eastAsia"/>
                <w:color w:val="000000"/>
                <w:kern w:val="0"/>
                <w:sz w:val="24"/>
                <w:szCs w:val="21"/>
              </w:rPr>
              <w:t>光源：</w:t>
            </w:r>
            <w:proofErr w:type="gramStart"/>
            <w:r w:rsidRPr="005F337D">
              <w:rPr>
                <w:rFonts w:cs="宋体" w:hint="eastAsia"/>
                <w:color w:val="000000"/>
                <w:kern w:val="0"/>
                <w:sz w:val="24"/>
                <w:szCs w:val="21"/>
              </w:rPr>
              <w:t>氙</w:t>
            </w:r>
            <w:proofErr w:type="gramEnd"/>
            <w:r w:rsidRPr="005F337D">
              <w:rPr>
                <w:rFonts w:cs="宋体" w:hint="eastAsia"/>
                <w:color w:val="000000"/>
                <w:kern w:val="0"/>
                <w:sz w:val="24"/>
                <w:szCs w:val="21"/>
              </w:rPr>
              <w:t>闪光灯；</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5.</w:t>
            </w:r>
            <w:r w:rsidRPr="005F337D">
              <w:rPr>
                <w:rFonts w:cs="宋体" w:hint="eastAsia"/>
                <w:color w:val="000000"/>
                <w:kern w:val="0"/>
                <w:sz w:val="24"/>
                <w:szCs w:val="21"/>
              </w:rPr>
              <w:t>电源：</w:t>
            </w:r>
            <w:r w:rsidRPr="005F337D">
              <w:rPr>
                <w:rFonts w:cs="宋体" w:hint="eastAsia"/>
                <w:color w:val="000000"/>
                <w:kern w:val="0"/>
                <w:sz w:val="24"/>
                <w:szCs w:val="21"/>
              </w:rPr>
              <w:t>DC4.8V</w:t>
            </w:r>
            <w:r w:rsidRPr="005F337D">
              <w:rPr>
                <w:rFonts w:cs="宋体" w:hint="eastAsia"/>
                <w:color w:val="000000"/>
                <w:kern w:val="0"/>
                <w:sz w:val="24"/>
                <w:szCs w:val="21"/>
              </w:rPr>
              <w:t>可充电电池组，充电一次可测量次数≥</w:t>
            </w:r>
            <w:r w:rsidRPr="005F337D">
              <w:rPr>
                <w:rFonts w:cs="宋体" w:hint="eastAsia"/>
                <w:color w:val="000000"/>
                <w:kern w:val="0"/>
                <w:sz w:val="24"/>
                <w:szCs w:val="21"/>
              </w:rPr>
              <w:t>500</w:t>
            </w:r>
            <w:r w:rsidRPr="005F337D">
              <w:rPr>
                <w:rFonts w:cs="宋体" w:hint="eastAsia"/>
                <w:color w:val="000000"/>
                <w:kern w:val="0"/>
                <w:sz w:val="24"/>
                <w:szCs w:val="21"/>
              </w:rPr>
              <w:t>次；</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6.</w:t>
            </w:r>
            <w:r w:rsidRPr="005F337D">
              <w:rPr>
                <w:rFonts w:cs="宋体" w:hint="eastAsia"/>
                <w:color w:val="000000"/>
                <w:kern w:val="0"/>
                <w:sz w:val="24"/>
                <w:szCs w:val="21"/>
              </w:rPr>
              <w:t>示值精度：检测板白色屏</w:t>
            </w:r>
            <w:r w:rsidRPr="005F337D">
              <w:rPr>
                <w:rFonts w:cs="宋体" w:hint="eastAsia"/>
                <w:color w:val="000000"/>
                <w:kern w:val="0"/>
                <w:sz w:val="24"/>
                <w:szCs w:val="21"/>
              </w:rPr>
              <w:t>00.0</w:t>
            </w:r>
            <w:r w:rsidRPr="005F337D">
              <w:rPr>
                <w:rFonts w:cs="宋体" w:hint="eastAsia"/>
                <w:color w:val="000000"/>
                <w:kern w:val="0"/>
                <w:sz w:val="24"/>
                <w:szCs w:val="21"/>
              </w:rPr>
              <w:t>＋</w:t>
            </w:r>
            <w:r w:rsidRPr="005F337D">
              <w:rPr>
                <w:rFonts w:cs="宋体" w:hint="eastAsia"/>
                <w:color w:val="000000"/>
                <w:kern w:val="0"/>
                <w:sz w:val="24"/>
                <w:szCs w:val="21"/>
              </w:rPr>
              <w:t>1.0mg/dL</w:t>
            </w:r>
            <w:r w:rsidRPr="005F337D">
              <w:rPr>
                <w:rFonts w:cs="宋体" w:hint="eastAsia"/>
                <w:color w:val="000000"/>
                <w:kern w:val="0"/>
                <w:sz w:val="24"/>
                <w:szCs w:val="21"/>
              </w:rPr>
              <w:t>；黄色屏</w:t>
            </w:r>
            <w:r w:rsidRPr="005F337D">
              <w:rPr>
                <w:rFonts w:cs="宋体" w:hint="eastAsia"/>
                <w:color w:val="000000"/>
                <w:kern w:val="0"/>
                <w:sz w:val="24"/>
                <w:szCs w:val="21"/>
              </w:rPr>
              <w:t>20.0</w:t>
            </w:r>
            <w:r w:rsidRPr="005F337D">
              <w:rPr>
                <w:rFonts w:cs="宋体" w:hint="eastAsia"/>
                <w:color w:val="000000"/>
                <w:kern w:val="0"/>
                <w:sz w:val="24"/>
                <w:szCs w:val="21"/>
              </w:rPr>
              <w:t>±</w:t>
            </w:r>
            <w:r w:rsidRPr="005F337D">
              <w:rPr>
                <w:rFonts w:cs="宋体" w:hint="eastAsia"/>
                <w:color w:val="000000"/>
                <w:kern w:val="0"/>
                <w:sz w:val="24"/>
                <w:szCs w:val="21"/>
              </w:rPr>
              <w:t>1.0mg/dL</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7.</w:t>
            </w:r>
            <w:r w:rsidRPr="005F337D">
              <w:rPr>
                <w:rFonts w:cs="宋体" w:hint="eastAsia"/>
                <w:color w:val="000000"/>
                <w:kern w:val="0"/>
                <w:sz w:val="24"/>
                <w:szCs w:val="21"/>
              </w:rPr>
              <w:t>测量部位：默认适配新生儿额头、面颊，支持胸部、腹部等多部位</w:t>
            </w:r>
            <w:r w:rsidRPr="005F337D">
              <w:rPr>
                <w:rFonts w:cs="宋体" w:hint="eastAsia"/>
                <w:color w:val="000000"/>
                <w:kern w:val="0"/>
                <w:sz w:val="24"/>
                <w:szCs w:val="21"/>
              </w:rPr>
              <w:br/>
              <w:t>8.</w:t>
            </w:r>
            <w:r w:rsidRPr="005F337D">
              <w:rPr>
                <w:rFonts w:cs="宋体" w:hint="eastAsia"/>
                <w:color w:val="000000"/>
                <w:kern w:val="0"/>
                <w:sz w:val="24"/>
                <w:szCs w:val="21"/>
              </w:rPr>
              <w:t>配置：</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lastRenderedPageBreak/>
              <w:t>主机</w:t>
            </w:r>
            <w:r w:rsidRPr="005F337D">
              <w:rPr>
                <w:rFonts w:cs="宋体" w:hint="eastAsia"/>
                <w:color w:val="000000"/>
                <w:kern w:val="0"/>
                <w:sz w:val="24"/>
                <w:szCs w:val="21"/>
              </w:rPr>
              <w:t xml:space="preserve">  1</w:t>
            </w:r>
            <w:r w:rsidRPr="005F337D">
              <w:rPr>
                <w:rFonts w:cs="宋体" w:hint="eastAsia"/>
                <w:color w:val="000000"/>
                <w:kern w:val="0"/>
                <w:sz w:val="24"/>
                <w:szCs w:val="21"/>
              </w:rPr>
              <w:t>个</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校验色屏</w:t>
            </w:r>
            <w:r w:rsidRPr="005F337D">
              <w:rPr>
                <w:rFonts w:cs="宋体" w:hint="eastAsia"/>
                <w:color w:val="000000"/>
                <w:kern w:val="0"/>
                <w:sz w:val="24"/>
                <w:szCs w:val="21"/>
              </w:rPr>
              <w:t xml:space="preserve"> 1</w:t>
            </w:r>
            <w:r w:rsidRPr="005F337D">
              <w:rPr>
                <w:rFonts w:cs="宋体" w:hint="eastAsia"/>
                <w:color w:val="000000"/>
                <w:kern w:val="0"/>
                <w:sz w:val="24"/>
                <w:szCs w:val="21"/>
              </w:rPr>
              <w:t>个</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充电器</w:t>
            </w:r>
            <w:r w:rsidRPr="005F337D">
              <w:rPr>
                <w:rFonts w:cs="宋体" w:hint="eastAsia"/>
                <w:color w:val="000000"/>
                <w:kern w:val="0"/>
                <w:sz w:val="24"/>
                <w:szCs w:val="21"/>
              </w:rPr>
              <w:t xml:space="preserve">  1</w:t>
            </w:r>
            <w:r w:rsidRPr="005F337D">
              <w:rPr>
                <w:rFonts w:cs="宋体" w:hint="eastAsia"/>
                <w:color w:val="000000"/>
                <w:kern w:val="0"/>
                <w:sz w:val="24"/>
                <w:szCs w:val="21"/>
              </w:rPr>
              <w:t>个</w:t>
            </w:r>
          </w:p>
          <w:p w:rsidR="00F806AF" w:rsidRPr="005F337D" w:rsidRDefault="00F806AF" w:rsidP="00926707">
            <w:pPr>
              <w:jc w:val="left"/>
              <w:rPr>
                <w:rFonts w:cs="宋体"/>
                <w:color w:val="000000"/>
                <w:kern w:val="0"/>
                <w:sz w:val="24"/>
                <w:szCs w:val="21"/>
              </w:rPr>
            </w:pPr>
            <w:proofErr w:type="gramStart"/>
            <w:r w:rsidRPr="005F337D">
              <w:rPr>
                <w:rFonts w:cs="宋体" w:hint="eastAsia"/>
                <w:color w:val="000000"/>
                <w:kern w:val="0"/>
                <w:sz w:val="24"/>
                <w:szCs w:val="21"/>
              </w:rPr>
              <w:t>充电线</w:t>
            </w:r>
            <w:proofErr w:type="gramEnd"/>
            <w:r w:rsidRPr="005F337D">
              <w:rPr>
                <w:rFonts w:cs="宋体" w:hint="eastAsia"/>
                <w:color w:val="000000"/>
                <w:kern w:val="0"/>
                <w:sz w:val="24"/>
                <w:szCs w:val="21"/>
              </w:rPr>
              <w:t xml:space="preserve">  1</w:t>
            </w:r>
            <w:r w:rsidRPr="005F337D">
              <w:rPr>
                <w:rFonts w:cs="宋体" w:hint="eastAsia"/>
                <w:color w:val="000000"/>
                <w:kern w:val="0"/>
                <w:sz w:val="24"/>
                <w:szCs w:val="21"/>
              </w:rPr>
              <w:t>根</w:t>
            </w:r>
          </w:p>
        </w:tc>
        <w:tc>
          <w:tcPr>
            <w:tcW w:w="605" w:type="pct"/>
            <w:tcBorders>
              <w:top w:val="single" w:sz="4" w:space="0" w:color="auto"/>
              <w:left w:val="single" w:sz="4" w:space="0" w:color="auto"/>
              <w:bottom w:val="single" w:sz="4" w:space="0" w:color="auto"/>
              <w:right w:val="single" w:sz="4" w:space="0" w:color="auto"/>
            </w:tcBorders>
            <w:vAlign w:val="center"/>
          </w:tcPr>
          <w:p w:rsidR="00F806AF" w:rsidRPr="005F337D" w:rsidRDefault="00F806AF" w:rsidP="00F806AF">
            <w:pPr>
              <w:jc w:val="center"/>
              <w:rPr>
                <w:rFonts w:cs="宋体"/>
                <w:color w:val="000000"/>
                <w:kern w:val="0"/>
                <w:sz w:val="24"/>
                <w:szCs w:val="21"/>
              </w:rPr>
            </w:pPr>
            <w:r>
              <w:rPr>
                <w:rFonts w:cs="宋体"/>
                <w:color w:val="000000"/>
                <w:kern w:val="0"/>
                <w:sz w:val="24"/>
                <w:szCs w:val="21"/>
              </w:rPr>
              <w:lastRenderedPageBreak/>
              <w:t>否</w:t>
            </w:r>
          </w:p>
        </w:tc>
      </w:tr>
      <w:tr w:rsidR="00F806AF" w:rsidRPr="006C3A58" w:rsidTr="00F806AF">
        <w:trPr>
          <w:jc w:val="center"/>
        </w:trPr>
        <w:tc>
          <w:tcPr>
            <w:tcW w:w="423"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A48BA">
            <w:pPr>
              <w:widowControl/>
              <w:jc w:val="center"/>
              <w:rPr>
                <w:rFonts w:cs="宋体"/>
                <w:color w:val="000000"/>
                <w:kern w:val="0"/>
                <w:sz w:val="24"/>
                <w:szCs w:val="21"/>
              </w:rPr>
            </w:pPr>
            <w:r w:rsidRPr="005A48BA">
              <w:rPr>
                <w:rFonts w:cs="宋体" w:hint="eastAsia"/>
                <w:color w:val="000000"/>
                <w:kern w:val="0"/>
                <w:sz w:val="24"/>
                <w:szCs w:val="21"/>
              </w:rPr>
              <w:lastRenderedPageBreak/>
              <w:t>5</w:t>
            </w:r>
          </w:p>
        </w:tc>
        <w:tc>
          <w:tcPr>
            <w:tcW w:w="638"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F337D">
            <w:pPr>
              <w:spacing w:line="560" w:lineRule="exact"/>
              <w:jc w:val="center"/>
              <w:rPr>
                <w:rFonts w:cs="宋体"/>
                <w:color w:val="000000"/>
                <w:kern w:val="0"/>
                <w:sz w:val="24"/>
                <w:szCs w:val="21"/>
              </w:rPr>
            </w:pPr>
            <w:r w:rsidRPr="005A48BA">
              <w:rPr>
                <w:rFonts w:cs="宋体" w:hint="eastAsia"/>
                <w:color w:val="000000"/>
                <w:kern w:val="0"/>
                <w:sz w:val="24"/>
                <w:szCs w:val="21"/>
              </w:rPr>
              <w:t>医用臭氧治疗仪</w:t>
            </w:r>
          </w:p>
        </w:tc>
        <w:tc>
          <w:tcPr>
            <w:tcW w:w="355" w:type="pct"/>
            <w:tcBorders>
              <w:top w:val="single" w:sz="4" w:space="0" w:color="auto"/>
              <w:left w:val="single" w:sz="4" w:space="0" w:color="auto"/>
              <w:bottom w:val="single" w:sz="4" w:space="0" w:color="auto"/>
              <w:right w:val="single" w:sz="4" w:space="0" w:color="auto"/>
            </w:tcBorders>
            <w:vAlign w:val="center"/>
          </w:tcPr>
          <w:p w:rsidR="00F806AF" w:rsidRPr="005A48BA" w:rsidRDefault="00F806AF" w:rsidP="005A48BA">
            <w:pPr>
              <w:widowControl/>
              <w:jc w:val="center"/>
              <w:rPr>
                <w:rFonts w:cs="宋体"/>
                <w:color w:val="000000"/>
                <w:kern w:val="0"/>
                <w:sz w:val="24"/>
                <w:szCs w:val="21"/>
              </w:rPr>
            </w:pPr>
            <w:r w:rsidRPr="005A48BA">
              <w:rPr>
                <w:rFonts w:cs="宋体" w:hint="eastAsia"/>
                <w:color w:val="000000"/>
                <w:kern w:val="0"/>
                <w:sz w:val="24"/>
                <w:szCs w:val="21"/>
              </w:rPr>
              <w:t>1</w:t>
            </w:r>
          </w:p>
        </w:tc>
        <w:tc>
          <w:tcPr>
            <w:tcW w:w="355" w:type="pct"/>
            <w:tcBorders>
              <w:top w:val="single" w:sz="4" w:space="0" w:color="auto"/>
              <w:left w:val="single" w:sz="4" w:space="0" w:color="auto"/>
              <w:bottom w:val="single" w:sz="4" w:space="0" w:color="auto"/>
              <w:right w:val="single" w:sz="4" w:space="0" w:color="auto"/>
            </w:tcBorders>
            <w:vAlign w:val="center"/>
          </w:tcPr>
          <w:p w:rsidR="00F806AF" w:rsidRPr="006C3A58" w:rsidRDefault="00F806AF" w:rsidP="00926707">
            <w:pPr>
              <w:jc w:val="center"/>
              <w:rPr>
                <w:sz w:val="24"/>
                <w:szCs w:val="21"/>
              </w:rPr>
            </w:pPr>
            <w:r>
              <w:rPr>
                <w:sz w:val="24"/>
                <w:szCs w:val="21"/>
              </w:rPr>
              <w:t>台</w:t>
            </w:r>
          </w:p>
        </w:tc>
        <w:tc>
          <w:tcPr>
            <w:tcW w:w="2624" w:type="pct"/>
            <w:tcBorders>
              <w:top w:val="single" w:sz="4" w:space="0" w:color="auto"/>
              <w:left w:val="single" w:sz="4" w:space="0" w:color="auto"/>
              <w:bottom w:val="single" w:sz="4" w:space="0" w:color="auto"/>
              <w:right w:val="single" w:sz="4" w:space="0" w:color="auto"/>
            </w:tcBorders>
          </w:tcPr>
          <w:p w:rsidR="00F806AF" w:rsidRPr="005F337D" w:rsidRDefault="00F806AF" w:rsidP="00926707">
            <w:pPr>
              <w:jc w:val="left"/>
              <w:rPr>
                <w:rFonts w:cs="宋体"/>
                <w:color w:val="000000"/>
                <w:kern w:val="0"/>
                <w:sz w:val="24"/>
                <w:szCs w:val="21"/>
              </w:rPr>
            </w:pPr>
            <w:proofErr w:type="gramStart"/>
            <w:r w:rsidRPr="005F337D">
              <w:rPr>
                <w:rFonts w:cs="宋体" w:hint="eastAsia"/>
                <w:color w:val="000000"/>
                <w:kern w:val="0"/>
                <w:sz w:val="24"/>
                <w:szCs w:val="21"/>
              </w:rPr>
              <w:t>蓟</w:t>
            </w:r>
            <w:proofErr w:type="gramEnd"/>
            <w:r w:rsidRPr="005F337D">
              <w:rPr>
                <w:rFonts w:cs="宋体" w:hint="eastAsia"/>
                <w:color w:val="000000"/>
                <w:kern w:val="0"/>
                <w:sz w:val="24"/>
                <w:szCs w:val="21"/>
              </w:rPr>
              <w:t>州</w:t>
            </w:r>
            <w:proofErr w:type="gramStart"/>
            <w:r w:rsidRPr="005F337D">
              <w:rPr>
                <w:rFonts w:cs="宋体" w:hint="eastAsia"/>
                <w:color w:val="000000"/>
                <w:kern w:val="0"/>
                <w:sz w:val="24"/>
                <w:szCs w:val="21"/>
              </w:rPr>
              <w:t>邦均镇</w:t>
            </w:r>
            <w:proofErr w:type="gramEnd"/>
            <w:r w:rsidRPr="005F337D">
              <w:rPr>
                <w:rFonts w:cs="宋体" w:hint="eastAsia"/>
                <w:color w:val="000000"/>
                <w:kern w:val="0"/>
                <w:sz w:val="24"/>
                <w:szCs w:val="21"/>
              </w:rPr>
              <w:t>中心卫生院</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产品用途：具有镇痛，抗炎，修复受损的组织，改善血液流变等作用。医用臭氧治疗仪治疗原理–促进血液循环，增强细胞代谢</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技术参数</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w:t>
            </w:r>
            <w:r w:rsidRPr="005F337D">
              <w:rPr>
                <w:rFonts w:cs="宋体" w:hint="eastAsia"/>
                <w:color w:val="000000"/>
                <w:kern w:val="0"/>
                <w:sz w:val="24"/>
                <w:szCs w:val="21"/>
              </w:rPr>
              <w:t>、≥</w:t>
            </w:r>
            <w:r w:rsidRPr="005F337D">
              <w:rPr>
                <w:rFonts w:cs="宋体" w:hint="eastAsia"/>
                <w:color w:val="000000"/>
                <w:kern w:val="0"/>
                <w:sz w:val="24"/>
                <w:szCs w:val="21"/>
              </w:rPr>
              <w:t>7</w:t>
            </w:r>
            <w:r w:rsidRPr="005F337D">
              <w:rPr>
                <w:rFonts w:cs="宋体" w:hint="eastAsia"/>
                <w:color w:val="000000"/>
                <w:kern w:val="0"/>
                <w:sz w:val="24"/>
                <w:szCs w:val="21"/>
              </w:rPr>
              <w:t>吋彩色液晶触摸屏，便携式设计，数字动态显示，微电脑控制，人性化操作界面，使用简单方便</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2</w:t>
            </w:r>
            <w:r w:rsidRPr="005F337D">
              <w:rPr>
                <w:rFonts w:cs="宋体" w:hint="eastAsia"/>
                <w:color w:val="000000"/>
                <w:kern w:val="0"/>
                <w:sz w:val="24"/>
                <w:szCs w:val="21"/>
              </w:rPr>
              <w:t>、臭氧浓度检测系统、自动调节系统，实时监测臭氧浓度，保证浓度显示精准，稳定可靠</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3</w:t>
            </w:r>
            <w:r w:rsidRPr="005F337D">
              <w:rPr>
                <w:rFonts w:cs="宋体" w:hint="eastAsia"/>
                <w:color w:val="000000"/>
                <w:kern w:val="0"/>
                <w:sz w:val="24"/>
                <w:szCs w:val="21"/>
              </w:rPr>
              <w:t>、医用臭氧输出浓度（</w:t>
            </w:r>
            <w:r w:rsidRPr="005F337D">
              <w:rPr>
                <w:rFonts w:cs="宋体" w:hint="eastAsia"/>
                <w:color w:val="000000"/>
                <w:kern w:val="0"/>
                <w:sz w:val="24"/>
                <w:szCs w:val="21"/>
              </w:rPr>
              <w:t>0-80mg/L</w:t>
            </w:r>
            <w:r w:rsidRPr="005F337D">
              <w:rPr>
                <w:rFonts w:cs="宋体" w:hint="eastAsia"/>
                <w:color w:val="000000"/>
                <w:kern w:val="0"/>
                <w:sz w:val="24"/>
                <w:szCs w:val="21"/>
              </w:rPr>
              <w:t>）连续可调</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4</w:t>
            </w:r>
            <w:r w:rsidRPr="005F337D">
              <w:rPr>
                <w:rFonts w:cs="宋体" w:hint="eastAsia"/>
                <w:color w:val="000000"/>
                <w:kern w:val="0"/>
                <w:sz w:val="24"/>
                <w:szCs w:val="21"/>
              </w:rPr>
              <w:t>、开机自检功能，保证仪器使用安全</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5</w:t>
            </w:r>
            <w:r w:rsidRPr="005F337D">
              <w:rPr>
                <w:rFonts w:cs="宋体" w:hint="eastAsia"/>
                <w:color w:val="000000"/>
                <w:kern w:val="0"/>
                <w:sz w:val="24"/>
                <w:szCs w:val="21"/>
              </w:rPr>
              <w:t>、开机管路自动消毒，使治疗过程安全可靠</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6</w:t>
            </w:r>
            <w:r w:rsidRPr="005F337D">
              <w:rPr>
                <w:rFonts w:cs="宋体" w:hint="eastAsia"/>
                <w:color w:val="000000"/>
                <w:kern w:val="0"/>
                <w:sz w:val="24"/>
                <w:szCs w:val="21"/>
              </w:rPr>
              <w:t>、开机无需预热等待，即可取气，实际浓度达到设定浓度用时≤</w:t>
            </w:r>
            <w:r w:rsidRPr="005F337D">
              <w:rPr>
                <w:rFonts w:cs="宋体" w:hint="eastAsia"/>
                <w:color w:val="000000"/>
                <w:kern w:val="0"/>
                <w:sz w:val="24"/>
                <w:szCs w:val="21"/>
              </w:rPr>
              <w:t>30S</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7</w:t>
            </w:r>
            <w:r w:rsidRPr="005F337D">
              <w:rPr>
                <w:rFonts w:cs="宋体" w:hint="eastAsia"/>
                <w:color w:val="000000"/>
                <w:kern w:val="0"/>
                <w:sz w:val="24"/>
                <w:szCs w:val="21"/>
              </w:rPr>
              <w:t>、具备完善的报警系统，包括压力超限报警、温度超限报警、浓度传感器故障报警系统、氧气流量超限报警。</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8</w:t>
            </w:r>
            <w:r w:rsidRPr="005F337D">
              <w:rPr>
                <w:rFonts w:cs="宋体" w:hint="eastAsia"/>
                <w:color w:val="000000"/>
                <w:kern w:val="0"/>
                <w:sz w:val="24"/>
                <w:szCs w:val="21"/>
              </w:rPr>
              <w:t>、自动存储历史操作记录</w:t>
            </w:r>
            <w:r w:rsidRPr="005F337D">
              <w:rPr>
                <w:rFonts w:cs="宋体" w:hint="eastAsia"/>
                <w:color w:val="000000"/>
                <w:kern w:val="0"/>
                <w:sz w:val="24"/>
                <w:szCs w:val="21"/>
              </w:rPr>
              <w:t>:</w:t>
            </w:r>
            <w:r w:rsidRPr="005F337D">
              <w:rPr>
                <w:rFonts w:cs="宋体" w:hint="eastAsia"/>
                <w:color w:val="000000"/>
                <w:kern w:val="0"/>
                <w:sz w:val="24"/>
                <w:szCs w:val="21"/>
              </w:rPr>
              <w:t>≥</w:t>
            </w:r>
            <w:r w:rsidRPr="005F337D">
              <w:rPr>
                <w:rFonts w:cs="宋体" w:hint="eastAsia"/>
                <w:color w:val="000000"/>
                <w:kern w:val="0"/>
                <w:sz w:val="24"/>
                <w:szCs w:val="21"/>
              </w:rPr>
              <w:t>1000</w:t>
            </w:r>
            <w:r w:rsidRPr="005F337D">
              <w:rPr>
                <w:rFonts w:cs="宋体" w:hint="eastAsia"/>
                <w:color w:val="000000"/>
                <w:kern w:val="0"/>
                <w:sz w:val="24"/>
                <w:szCs w:val="21"/>
              </w:rPr>
              <w:t>条。</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9</w:t>
            </w:r>
            <w:r w:rsidRPr="005F337D">
              <w:rPr>
                <w:rFonts w:cs="宋体" w:hint="eastAsia"/>
                <w:color w:val="000000"/>
                <w:kern w:val="0"/>
                <w:sz w:val="24"/>
                <w:szCs w:val="21"/>
              </w:rPr>
              <w:t>、确保在治疗过程中医务人员和患者的健康安全的同时也防止臭氧泄露造成空气污染。废气</w:t>
            </w:r>
            <w:proofErr w:type="gramStart"/>
            <w:r w:rsidRPr="005F337D">
              <w:rPr>
                <w:rFonts w:cs="宋体" w:hint="eastAsia"/>
                <w:color w:val="000000"/>
                <w:kern w:val="0"/>
                <w:sz w:val="24"/>
                <w:szCs w:val="21"/>
              </w:rPr>
              <w:t>排达到</w:t>
            </w:r>
            <w:proofErr w:type="gramEnd"/>
            <w:r w:rsidRPr="005F337D">
              <w:rPr>
                <w:rFonts w:cs="宋体" w:hint="eastAsia"/>
                <w:color w:val="000000"/>
                <w:kern w:val="0"/>
                <w:sz w:val="24"/>
                <w:szCs w:val="21"/>
              </w:rPr>
              <w:t>国家标准</w:t>
            </w:r>
            <w:r w:rsidRPr="005F337D">
              <w:rPr>
                <w:rFonts w:cs="宋体" w:hint="eastAsia"/>
                <w:color w:val="000000"/>
                <w:kern w:val="0"/>
                <w:sz w:val="24"/>
                <w:szCs w:val="21"/>
              </w:rPr>
              <w:t>1</w:t>
            </w:r>
            <w:r w:rsidRPr="005F337D">
              <w:rPr>
                <w:rFonts w:cs="宋体" w:hint="eastAsia"/>
                <w:color w:val="000000"/>
                <w:kern w:val="0"/>
                <w:sz w:val="24"/>
                <w:szCs w:val="21"/>
              </w:rPr>
              <w:t>小时≤</w:t>
            </w:r>
            <w:r w:rsidRPr="005F337D">
              <w:rPr>
                <w:rFonts w:cs="宋体" w:hint="eastAsia"/>
                <w:color w:val="000000"/>
                <w:kern w:val="0"/>
                <w:sz w:val="24"/>
                <w:szCs w:val="21"/>
              </w:rPr>
              <w:t>0.1mg/m3</w:t>
            </w:r>
            <w:r w:rsidRPr="005F337D">
              <w:rPr>
                <w:rFonts w:cs="宋体" w:hint="eastAsia"/>
                <w:color w:val="000000"/>
                <w:kern w:val="0"/>
                <w:sz w:val="24"/>
                <w:szCs w:val="21"/>
              </w:rPr>
              <w:t>的安全指标。</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10</w:t>
            </w:r>
            <w:r w:rsidRPr="005F337D">
              <w:rPr>
                <w:rFonts w:cs="宋体" w:hint="eastAsia"/>
                <w:color w:val="000000"/>
                <w:kern w:val="0"/>
                <w:sz w:val="24"/>
                <w:szCs w:val="21"/>
              </w:rPr>
              <w:t>、需使用医用纯氧作为气源，可适配医用供氧系统或氧气瓶接口。</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11</w:t>
            </w:r>
            <w:r w:rsidRPr="005F337D">
              <w:rPr>
                <w:rFonts w:cs="宋体" w:hint="eastAsia"/>
                <w:color w:val="000000"/>
                <w:kern w:val="0"/>
                <w:sz w:val="24"/>
                <w:szCs w:val="21"/>
              </w:rPr>
              <w:t>、取气方式：按键式自动出气</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12</w:t>
            </w:r>
            <w:r w:rsidRPr="005F337D">
              <w:rPr>
                <w:rFonts w:cs="宋体" w:hint="eastAsia"/>
                <w:color w:val="000000"/>
                <w:kern w:val="0"/>
                <w:sz w:val="24"/>
                <w:szCs w:val="21"/>
              </w:rPr>
              <w:t>、具有定时取气功能，取气时间可根据实际情况自行设定大具有定量取气功能，取气量可根据实际情况自行设定。</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配置：</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1</w:t>
            </w:r>
            <w:r w:rsidRPr="005F337D">
              <w:rPr>
                <w:rFonts w:cs="宋体" w:hint="eastAsia"/>
                <w:color w:val="000000"/>
                <w:kern w:val="0"/>
                <w:sz w:val="24"/>
                <w:szCs w:val="21"/>
              </w:rPr>
              <w:t>、医用臭氧治疗仪</w:t>
            </w:r>
            <w:r w:rsidRPr="005F337D">
              <w:rPr>
                <w:rFonts w:cs="宋体" w:hint="eastAsia"/>
                <w:color w:val="000000"/>
                <w:kern w:val="0"/>
                <w:sz w:val="24"/>
                <w:szCs w:val="21"/>
              </w:rPr>
              <w:t xml:space="preserve"> 1</w:t>
            </w:r>
            <w:r w:rsidRPr="005F337D">
              <w:rPr>
                <w:rFonts w:cs="宋体" w:hint="eastAsia"/>
                <w:color w:val="000000"/>
                <w:kern w:val="0"/>
                <w:sz w:val="24"/>
                <w:szCs w:val="21"/>
              </w:rPr>
              <w:t>台</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2</w:t>
            </w:r>
            <w:r w:rsidRPr="005F337D">
              <w:rPr>
                <w:rFonts w:cs="宋体" w:hint="eastAsia"/>
                <w:color w:val="000000"/>
                <w:kern w:val="0"/>
                <w:sz w:val="24"/>
                <w:szCs w:val="21"/>
              </w:rPr>
              <w:t>、电源线</w:t>
            </w:r>
            <w:r w:rsidRPr="005F337D">
              <w:rPr>
                <w:rFonts w:cs="宋体" w:hint="eastAsia"/>
                <w:color w:val="000000"/>
                <w:kern w:val="0"/>
                <w:sz w:val="24"/>
                <w:szCs w:val="21"/>
              </w:rPr>
              <w:t xml:space="preserve"> 1</w:t>
            </w:r>
            <w:r w:rsidRPr="005F337D">
              <w:rPr>
                <w:rFonts w:cs="宋体" w:hint="eastAsia"/>
                <w:color w:val="000000"/>
                <w:kern w:val="0"/>
                <w:sz w:val="24"/>
                <w:szCs w:val="21"/>
              </w:rPr>
              <w:t>根</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3</w:t>
            </w:r>
            <w:r w:rsidRPr="005F337D">
              <w:rPr>
                <w:rFonts w:cs="宋体" w:hint="eastAsia"/>
                <w:color w:val="000000"/>
                <w:kern w:val="0"/>
                <w:sz w:val="24"/>
                <w:szCs w:val="21"/>
              </w:rPr>
              <w:t>、使用说明书</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4</w:t>
            </w:r>
            <w:r w:rsidRPr="005F337D">
              <w:rPr>
                <w:rFonts w:cs="宋体" w:hint="eastAsia"/>
                <w:color w:val="000000"/>
                <w:kern w:val="0"/>
                <w:sz w:val="24"/>
                <w:szCs w:val="21"/>
              </w:rPr>
              <w:t>、医用氧气导气管</w:t>
            </w:r>
            <w:r w:rsidRPr="005F337D">
              <w:rPr>
                <w:rFonts w:cs="宋体" w:hint="eastAsia"/>
                <w:color w:val="000000"/>
                <w:kern w:val="0"/>
                <w:sz w:val="24"/>
                <w:szCs w:val="21"/>
              </w:rPr>
              <w:t xml:space="preserve"> 1</w:t>
            </w:r>
            <w:r w:rsidRPr="005F337D">
              <w:rPr>
                <w:rFonts w:cs="宋体" w:hint="eastAsia"/>
                <w:color w:val="000000"/>
                <w:kern w:val="0"/>
                <w:sz w:val="24"/>
                <w:szCs w:val="21"/>
              </w:rPr>
              <w:t>根</w:t>
            </w:r>
          </w:p>
          <w:p w:rsidR="00F806AF" w:rsidRPr="005F337D" w:rsidRDefault="00F806AF" w:rsidP="00926707">
            <w:pPr>
              <w:jc w:val="left"/>
              <w:rPr>
                <w:rFonts w:cs="宋体"/>
                <w:color w:val="000000"/>
                <w:kern w:val="0"/>
                <w:sz w:val="24"/>
                <w:szCs w:val="21"/>
              </w:rPr>
            </w:pPr>
            <w:r w:rsidRPr="005F337D">
              <w:rPr>
                <w:rFonts w:cs="宋体" w:hint="eastAsia"/>
                <w:color w:val="000000"/>
                <w:kern w:val="0"/>
                <w:sz w:val="24"/>
                <w:szCs w:val="21"/>
              </w:rPr>
              <w:t>5</w:t>
            </w:r>
            <w:r w:rsidRPr="005F337D">
              <w:rPr>
                <w:rFonts w:cs="宋体" w:hint="eastAsia"/>
                <w:color w:val="000000"/>
                <w:kern w:val="0"/>
                <w:sz w:val="24"/>
                <w:szCs w:val="21"/>
              </w:rPr>
              <w:t>、过滤器</w:t>
            </w:r>
            <w:r w:rsidRPr="005F337D">
              <w:rPr>
                <w:rFonts w:cs="宋体" w:hint="eastAsia"/>
                <w:color w:val="000000"/>
                <w:kern w:val="0"/>
                <w:sz w:val="24"/>
                <w:szCs w:val="21"/>
              </w:rPr>
              <w:t>20</w:t>
            </w:r>
            <w:r w:rsidRPr="005F337D">
              <w:rPr>
                <w:rFonts w:cs="宋体" w:hint="eastAsia"/>
                <w:color w:val="000000"/>
                <w:kern w:val="0"/>
                <w:sz w:val="24"/>
                <w:szCs w:val="21"/>
              </w:rPr>
              <w:t>只（一次性易耗品）</w:t>
            </w:r>
          </w:p>
        </w:tc>
        <w:tc>
          <w:tcPr>
            <w:tcW w:w="605" w:type="pct"/>
            <w:tcBorders>
              <w:top w:val="single" w:sz="4" w:space="0" w:color="auto"/>
              <w:left w:val="single" w:sz="4" w:space="0" w:color="auto"/>
              <w:bottom w:val="single" w:sz="4" w:space="0" w:color="auto"/>
              <w:right w:val="single" w:sz="4" w:space="0" w:color="auto"/>
            </w:tcBorders>
            <w:vAlign w:val="center"/>
          </w:tcPr>
          <w:p w:rsidR="00F806AF" w:rsidRPr="005F337D" w:rsidRDefault="00F806AF" w:rsidP="00F806AF">
            <w:pPr>
              <w:jc w:val="center"/>
              <w:rPr>
                <w:rFonts w:cs="宋体"/>
                <w:color w:val="000000"/>
                <w:kern w:val="0"/>
                <w:sz w:val="24"/>
                <w:szCs w:val="21"/>
              </w:rPr>
            </w:pPr>
            <w:r>
              <w:rPr>
                <w:rFonts w:cs="宋体"/>
                <w:color w:val="000000"/>
                <w:kern w:val="0"/>
                <w:sz w:val="24"/>
                <w:szCs w:val="21"/>
              </w:rPr>
              <w:t>否</w:t>
            </w:r>
          </w:p>
        </w:tc>
      </w:tr>
    </w:tbl>
    <w:p w:rsidR="00301791" w:rsidRPr="00E613A7" w:rsidRDefault="00301791" w:rsidP="00301791">
      <w:pPr>
        <w:spacing w:line="360" w:lineRule="auto"/>
        <w:ind w:firstLineChars="200" w:firstLine="480"/>
        <w:outlineLvl w:val="0"/>
        <w:rPr>
          <w:sz w:val="24"/>
        </w:rPr>
      </w:pPr>
      <w:r w:rsidRPr="00E613A7">
        <w:rPr>
          <w:rFonts w:hint="eastAsia"/>
          <w:sz w:val="24"/>
        </w:rPr>
        <w:t>注：</w:t>
      </w:r>
    </w:p>
    <w:p w:rsidR="00301791" w:rsidRPr="00E613A7" w:rsidRDefault="00301791" w:rsidP="00301791">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73252" w:rsidRPr="0080752E" w:rsidRDefault="00F73252"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lastRenderedPageBreak/>
        <w:t>三</w:t>
      </w:r>
      <w:r w:rsidRPr="0080752E">
        <w:rPr>
          <w:color w:val="000000"/>
          <w:sz w:val="24"/>
          <w:szCs w:val="24"/>
        </w:rPr>
        <w:t>、</w:t>
      </w:r>
      <w:r w:rsidRPr="0080752E">
        <w:rPr>
          <w:rFonts w:hint="eastAsia"/>
          <w:sz w:val="24"/>
          <w:szCs w:val="24"/>
        </w:rPr>
        <w:t>商务要求</w:t>
      </w:r>
    </w:p>
    <w:p w:rsidR="00F73252" w:rsidRPr="0047310A"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w:t>
      </w:r>
      <w:r w:rsidR="00B60B74" w:rsidRPr="00B60B74">
        <w:rPr>
          <w:rFonts w:hint="eastAsia"/>
          <w:color w:val="000000"/>
          <w:sz w:val="24"/>
        </w:rPr>
        <w:t>信息化接口连接相关费用、</w:t>
      </w:r>
      <w:r w:rsidRPr="0080752E">
        <w:rPr>
          <w:rFonts w:hint="eastAsia"/>
          <w:color w:val="000000"/>
          <w:sz w:val="24"/>
        </w:rPr>
        <w:t>运输费、运输保险费、装卸费、安装调试费及</w:t>
      </w:r>
      <w:r w:rsidR="008020FB">
        <w:rPr>
          <w:rFonts w:hint="eastAsia"/>
          <w:color w:val="000000"/>
          <w:sz w:val="24"/>
        </w:rPr>
        <w:t>利润税金等为完成招标文件规定的全部要求所需的一切费用</w:t>
      </w:r>
      <w:r w:rsidRPr="0080752E">
        <w:rPr>
          <w:rFonts w:hint="eastAsia"/>
          <w:color w:val="000000"/>
          <w:sz w:val="24"/>
        </w:rPr>
        <w:t>。投标人所报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rsidR="00F73252" w:rsidRDefault="00F73252" w:rsidP="002A1FBA">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F73252" w:rsidP="002A1FBA">
      <w:pPr>
        <w:spacing w:line="360" w:lineRule="auto"/>
        <w:ind w:firstLineChars="200" w:firstLine="480"/>
        <w:outlineLvl w:val="0"/>
        <w:rPr>
          <w:sz w:val="24"/>
        </w:rPr>
      </w:pPr>
      <w:r>
        <w:rPr>
          <w:rFonts w:hint="eastAsia"/>
          <w:sz w:val="24"/>
        </w:rPr>
        <w:t>（二）</w:t>
      </w:r>
      <w:r w:rsidRPr="002C3241">
        <w:rPr>
          <w:rFonts w:hint="eastAsia"/>
          <w:sz w:val="24"/>
        </w:rPr>
        <w:t>服务要求</w:t>
      </w:r>
    </w:p>
    <w:p w:rsidR="00C26942" w:rsidRPr="00C26942" w:rsidRDefault="00C26942" w:rsidP="00C26942">
      <w:pPr>
        <w:autoSpaceDE w:val="0"/>
        <w:autoSpaceDN w:val="0"/>
        <w:adjustRightInd w:val="0"/>
        <w:spacing w:line="360" w:lineRule="auto"/>
        <w:ind w:firstLineChars="200" w:firstLine="480"/>
        <w:rPr>
          <w:sz w:val="24"/>
        </w:rPr>
      </w:pPr>
      <w:r w:rsidRPr="00C26942">
        <w:rPr>
          <w:rFonts w:hint="eastAsia"/>
          <w:sz w:val="24"/>
        </w:rPr>
        <w:t xml:space="preserve">1. </w:t>
      </w:r>
      <w:r w:rsidRPr="00C26942">
        <w:rPr>
          <w:rFonts w:hint="eastAsia"/>
          <w:sz w:val="24"/>
        </w:rPr>
        <w:t>第</w:t>
      </w:r>
      <w:r w:rsidRPr="00C26942">
        <w:rPr>
          <w:rFonts w:hint="eastAsia"/>
          <w:sz w:val="24"/>
        </w:rPr>
        <w:t>1</w:t>
      </w:r>
      <w:r w:rsidRPr="00C26942">
        <w:rPr>
          <w:rFonts w:hint="eastAsia"/>
          <w:sz w:val="24"/>
        </w:rPr>
        <w:t>包及第</w:t>
      </w:r>
      <w:r w:rsidRPr="00C26942">
        <w:rPr>
          <w:rFonts w:hint="eastAsia"/>
          <w:sz w:val="24"/>
        </w:rPr>
        <w:t>2</w:t>
      </w:r>
      <w:r w:rsidRPr="00C26942">
        <w:rPr>
          <w:rFonts w:hint="eastAsia"/>
          <w:sz w:val="24"/>
        </w:rPr>
        <w:t>包的序号</w:t>
      </w:r>
      <w:r w:rsidRPr="00C26942">
        <w:rPr>
          <w:rFonts w:hint="eastAsia"/>
          <w:sz w:val="24"/>
        </w:rPr>
        <w:t>3-5</w:t>
      </w:r>
      <w:r w:rsidRPr="00C26942">
        <w:rPr>
          <w:rFonts w:hint="eastAsia"/>
          <w:sz w:val="24"/>
        </w:rPr>
        <w:t>项供应商须提供所投产品至少</w:t>
      </w:r>
      <w:r w:rsidRPr="00C26942">
        <w:rPr>
          <w:rFonts w:hint="eastAsia"/>
          <w:sz w:val="24"/>
        </w:rPr>
        <w:t>5</w:t>
      </w:r>
      <w:r w:rsidRPr="00C26942">
        <w:rPr>
          <w:rFonts w:hint="eastAsia"/>
          <w:sz w:val="24"/>
        </w:rPr>
        <w:t>年的免费上门保修；第</w:t>
      </w:r>
      <w:r w:rsidRPr="00C26942">
        <w:rPr>
          <w:rFonts w:hint="eastAsia"/>
          <w:sz w:val="24"/>
        </w:rPr>
        <w:t>2</w:t>
      </w:r>
      <w:r w:rsidRPr="00C26942">
        <w:rPr>
          <w:rFonts w:hint="eastAsia"/>
          <w:sz w:val="24"/>
        </w:rPr>
        <w:t>包序号</w:t>
      </w:r>
      <w:r w:rsidRPr="00C26942">
        <w:rPr>
          <w:rFonts w:hint="eastAsia"/>
          <w:sz w:val="24"/>
        </w:rPr>
        <w:t>2</w:t>
      </w:r>
      <w:r w:rsidRPr="00C26942">
        <w:rPr>
          <w:rFonts w:hint="eastAsia"/>
          <w:sz w:val="24"/>
        </w:rPr>
        <w:t>须提供所投产品至少</w:t>
      </w:r>
      <w:r w:rsidRPr="00C26942">
        <w:rPr>
          <w:rFonts w:hint="eastAsia"/>
          <w:sz w:val="24"/>
        </w:rPr>
        <w:t>3</w:t>
      </w:r>
      <w:r w:rsidRPr="00C26942">
        <w:rPr>
          <w:rFonts w:hint="eastAsia"/>
          <w:sz w:val="24"/>
        </w:rPr>
        <w:t>年的免费上门保修；第</w:t>
      </w:r>
      <w:r w:rsidRPr="00C26942">
        <w:rPr>
          <w:rFonts w:hint="eastAsia"/>
          <w:sz w:val="24"/>
        </w:rPr>
        <w:t>2</w:t>
      </w:r>
      <w:r w:rsidRPr="00C26942">
        <w:rPr>
          <w:rFonts w:hint="eastAsia"/>
          <w:sz w:val="24"/>
        </w:rPr>
        <w:t>包序号</w:t>
      </w:r>
      <w:r w:rsidRPr="00C26942">
        <w:rPr>
          <w:rFonts w:hint="eastAsia"/>
          <w:sz w:val="24"/>
        </w:rPr>
        <w:t>1</w:t>
      </w:r>
      <w:r w:rsidRPr="00C26942">
        <w:rPr>
          <w:rFonts w:hint="eastAsia"/>
          <w:sz w:val="24"/>
        </w:rPr>
        <w:t>须提供所投产品至少</w:t>
      </w:r>
      <w:r w:rsidRPr="00C26942">
        <w:rPr>
          <w:rFonts w:hint="eastAsia"/>
          <w:sz w:val="24"/>
        </w:rPr>
        <w:t>10</w:t>
      </w:r>
      <w:r w:rsidRPr="00C26942">
        <w:rPr>
          <w:rFonts w:hint="eastAsia"/>
          <w:sz w:val="24"/>
        </w:rPr>
        <w:t>年的免费上门保修。</w:t>
      </w:r>
    </w:p>
    <w:p w:rsidR="00C26942" w:rsidRPr="00C26942" w:rsidRDefault="00C26942" w:rsidP="00C26942">
      <w:pPr>
        <w:autoSpaceDE w:val="0"/>
        <w:autoSpaceDN w:val="0"/>
        <w:adjustRightInd w:val="0"/>
        <w:spacing w:line="360" w:lineRule="auto"/>
        <w:ind w:firstLineChars="200" w:firstLine="480"/>
        <w:rPr>
          <w:sz w:val="24"/>
        </w:rPr>
      </w:pPr>
      <w:r w:rsidRPr="00C26942">
        <w:rPr>
          <w:rFonts w:hint="eastAsia"/>
          <w:sz w:val="24"/>
        </w:rPr>
        <w:t>2</w:t>
      </w:r>
      <w:r w:rsidRPr="00C26942">
        <w:rPr>
          <w:rFonts w:hint="eastAsia"/>
          <w:sz w:val="24"/>
        </w:rPr>
        <w:t>、终身维修，保修期内免费更换零配件，保修期自验收合格之日起计算。（特殊情况以合同签订为准）</w:t>
      </w:r>
    </w:p>
    <w:p w:rsidR="00C26942" w:rsidRPr="00C26942" w:rsidRDefault="00C26942" w:rsidP="00C26942">
      <w:pPr>
        <w:autoSpaceDE w:val="0"/>
        <w:autoSpaceDN w:val="0"/>
        <w:adjustRightInd w:val="0"/>
        <w:spacing w:line="360" w:lineRule="auto"/>
        <w:ind w:firstLineChars="200" w:firstLine="480"/>
        <w:rPr>
          <w:sz w:val="24"/>
        </w:rPr>
      </w:pPr>
      <w:r w:rsidRPr="00C26942">
        <w:rPr>
          <w:rFonts w:hint="eastAsia"/>
          <w:sz w:val="24"/>
        </w:rPr>
        <w:t>3</w:t>
      </w:r>
      <w:r w:rsidRPr="00C26942">
        <w:rPr>
          <w:rFonts w:hint="eastAsia"/>
          <w:sz w:val="24"/>
        </w:rPr>
        <w:t>、供应商须提供</w:t>
      </w:r>
      <w:r w:rsidRPr="00C26942">
        <w:rPr>
          <w:rFonts w:hint="eastAsia"/>
          <w:sz w:val="24"/>
        </w:rPr>
        <w:t>7</w:t>
      </w:r>
      <w:r w:rsidRPr="00C26942">
        <w:rPr>
          <w:rFonts w:hint="eastAsia"/>
          <w:sz w:val="24"/>
        </w:rPr>
        <w:t>×</w:t>
      </w:r>
      <w:r w:rsidRPr="00C26942">
        <w:rPr>
          <w:rFonts w:hint="eastAsia"/>
          <w:sz w:val="24"/>
        </w:rPr>
        <w:t>24</w:t>
      </w:r>
      <w:r w:rsidRPr="00C26942">
        <w:rPr>
          <w:rFonts w:hint="eastAsia"/>
          <w:sz w:val="24"/>
        </w:rPr>
        <w:t>小时维修热线（须提供维修热线电话号码、固定电话及移动电话号码），同时提供</w:t>
      </w:r>
      <w:r w:rsidRPr="00C26942">
        <w:rPr>
          <w:rFonts w:hint="eastAsia"/>
          <w:sz w:val="24"/>
        </w:rPr>
        <w:t>7</w:t>
      </w:r>
      <w:r w:rsidRPr="00C26942">
        <w:rPr>
          <w:rFonts w:hint="eastAsia"/>
          <w:sz w:val="24"/>
        </w:rPr>
        <w:t>×</w:t>
      </w:r>
      <w:r w:rsidRPr="00C26942">
        <w:rPr>
          <w:rFonts w:hint="eastAsia"/>
          <w:sz w:val="24"/>
        </w:rPr>
        <w:t>24</w:t>
      </w:r>
      <w:r w:rsidRPr="00C26942">
        <w:rPr>
          <w:rFonts w:hint="eastAsia"/>
          <w:sz w:val="24"/>
        </w:rPr>
        <w:t>小时技术响应，接到采购人电话后</w:t>
      </w:r>
      <w:r w:rsidRPr="00C26942">
        <w:rPr>
          <w:rFonts w:hint="eastAsia"/>
          <w:sz w:val="24"/>
        </w:rPr>
        <w:t>48</w:t>
      </w:r>
      <w:r w:rsidRPr="00C26942">
        <w:rPr>
          <w:rFonts w:hint="eastAsia"/>
          <w:sz w:val="24"/>
        </w:rPr>
        <w:t>小时内维修工程师到达维修现场。</w:t>
      </w:r>
    </w:p>
    <w:p w:rsidR="00C26942" w:rsidRPr="00C26942" w:rsidRDefault="00C26942" w:rsidP="00C26942">
      <w:pPr>
        <w:autoSpaceDE w:val="0"/>
        <w:autoSpaceDN w:val="0"/>
        <w:adjustRightInd w:val="0"/>
        <w:spacing w:line="360" w:lineRule="auto"/>
        <w:ind w:firstLineChars="200" w:firstLine="480"/>
        <w:rPr>
          <w:sz w:val="24"/>
        </w:rPr>
      </w:pPr>
      <w:r w:rsidRPr="00C26942">
        <w:rPr>
          <w:rFonts w:hint="eastAsia"/>
          <w:sz w:val="24"/>
        </w:rPr>
        <w:t>4</w:t>
      </w:r>
      <w:r w:rsidRPr="00C26942">
        <w:rPr>
          <w:rFonts w:hint="eastAsia"/>
          <w:sz w:val="24"/>
        </w:rPr>
        <w:t>、供应商须提供所投产品制造商服务机构情况，包括地址、联系方式及技术人员数量等。</w:t>
      </w:r>
    </w:p>
    <w:p w:rsidR="00C26942" w:rsidRPr="00C26942" w:rsidRDefault="00C26942" w:rsidP="00C26942">
      <w:pPr>
        <w:autoSpaceDE w:val="0"/>
        <w:autoSpaceDN w:val="0"/>
        <w:adjustRightInd w:val="0"/>
        <w:spacing w:line="360" w:lineRule="auto"/>
        <w:ind w:firstLineChars="200" w:firstLine="480"/>
        <w:rPr>
          <w:sz w:val="24"/>
        </w:rPr>
      </w:pPr>
      <w:r w:rsidRPr="00C26942">
        <w:rPr>
          <w:rFonts w:hint="eastAsia"/>
          <w:sz w:val="24"/>
        </w:rPr>
        <w:t>5</w:t>
      </w:r>
      <w:r w:rsidRPr="00C26942">
        <w:rPr>
          <w:rFonts w:hint="eastAsia"/>
          <w:sz w:val="24"/>
        </w:rPr>
        <w:t>、供应商须提供原厂标准的易耗品、消耗材料价格清单及折扣率，保修期后设备维修的价格清单及折扣率。</w:t>
      </w:r>
    </w:p>
    <w:p w:rsidR="00C26942" w:rsidRPr="00C26942" w:rsidRDefault="00C26942" w:rsidP="00C26942">
      <w:pPr>
        <w:autoSpaceDE w:val="0"/>
        <w:autoSpaceDN w:val="0"/>
        <w:adjustRightInd w:val="0"/>
        <w:spacing w:line="360" w:lineRule="auto"/>
        <w:ind w:firstLineChars="200" w:firstLine="480"/>
        <w:rPr>
          <w:sz w:val="24"/>
        </w:rPr>
      </w:pPr>
      <w:r w:rsidRPr="00C26942">
        <w:rPr>
          <w:rFonts w:hint="eastAsia"/>
          <w:sz w:val="24"/>
        </w:rPr>
        <w:t>6</w:t>
      </w:r>
      <w:r w:rsidRPr="00C26942">
        <w:rPr>
          <w:rFonts w:hint="eastAsia"/>
          <w:sz w:val="24"/>
        </w:rPr>
        <w:t>、供应商须提供详细的服务方案、针对本项目的配送方案，包括服务人员、服务机构、服务响应及到场解决问题的时间、生产、配送及安装、备品的供应服务方案。</w:t>
      </w:r>
    </w:p>
    <w:p w:rsidR="00C26942" w:rsidRPr="00C26942" w:rsidRDefault="00C26942" w:rsidP="00C26942">
      <w:pPr>
        <w:autoSpaceDE w:val="0"/>
        <w:autoSpaceDN w:val="0"/>
        <w:adjustRightInd w:val="0"/>
        <w:spacing w:line="360" w:lineRule="auto"/>
        <w:ind w:firstLineChars="200" w:firstLine="480"/>
        <w:rPr>
          <w:sz w:val="24"/>
        </w:rPr>
      </w:pPr>
      <w:r w:rsidRPr="00C26942">
        <w:rPr>
          <w:rFonts w:hint="eastAsia"/>
          <w:sz w:val="24"/>
        </w:rPr>
        <w:t>7</w:t>
      </w:r>
      <w:r w:rsidRPr="00C26942">
        <w:rPr>
          <w:rFonts w:hint="eastAsia"/>
          <w:sz w:val="24"/>
        </w:rPr>
        <w:t>、供应商须对采购人相关人员进行必要的技术和操作培训，通过集中培训、现场培训，以满足正常运行、维护和技术支持的需要。</w:t>
      </w:r>
    </w:p>
    <w:p w:rsidR="00C26942" w:rsidRPr="00C26942" w:rsidRDefault="00C26942" w:rsidP="00C26942">
      <w:pPr>
        <w:autoSpaceDE w:val="0"/>
        <w:autoSpaceDN w:val="0"/>
        <w:adjustRightInd w:val="0"/>
        <w:spacing w:line="360" w:lineRule="auto"/>
        <w:ind w:firstLineChars="200" w:firstLine="480"/>
        <w:rPr>
          <w:sz w:val="24"/>
        </w:rPr>
      </w:pPr>
      <w:r w:rsidRPr="00C26942">
        <w:rPr>
          <w:rFonts w:hint="eastAsia"/>
          <w:sz w:val="24"/>
        </w:rPr>
        <w:t>8</w:t>
      </w:r>
      <w:r w:rsidRPr="00C26942">
        <w:rPr>
          <w:rFonts w:hint="eastAsia"/>
          <w:sz w:val="24"/>
        </w:rPr>
        <w:t>、供应商保证供应的设备是全新的，技术先进成熟，质量优良，符合安全标准并完全符合国家的有关规范，满足经济运行，易于维修、维护的要求，供方保证提供的技术资料和图纸清晰、完整、统一、准确并能满足设计、安装、调试、</w:t>
      </w:r>
      <w:r w:rsidRPr="00C26942">
        <w:rPr>
          <w:rFonts w:hint="eastAsia"/>
          <w:sz w:val="24"/>
        </w:rPr>
        <w:lastRenderedPageBreak/>
        <w:t>运行和维修的要求。</w:t>
      </w:r>
    </w:p>
    <w:p w:rsidR="00C26942" w:rsidRDefault="00C26942" w:rsidP="00C26942">
      <w:pPr>
        <w:autoSpaceDE w:val="0"/>
        <w:autoSpaceDN w:val="0"/>
        <w:adjustRightInd w:val="0"/>
        <w:spacing w:line="360" w:lineRule="auto"/>
        <w:ind w:firstLineChars="200" w:firstLine="480"/>
        <w:rPr>
          <w:sz w:val="24"/>
        </w:rPr>
      </w:pPr>
      <w:r w:rsidRPr="00C26942">
        <w:rPr>
          <w:rFonts w:hint="eastAsia"/>
          <w:sz w:val="24"/>
        </w:rPr>
        <w:t>9</w:t>
      </w:r>
      <w:r w:rsidRPr="00C26942">
        <w:rPr>
          <w:rFonts w:hint="eastAsia"/>
          <w:sz w:val="24"/>
        </w:rPr>
        <w:t>、由于产品的质量和安全问题造成的损失和人员伤亡事故由中标</w:t>
      </w:r>
      <w:r w:rsidR="000B00C4">
        <w:rPr>
          <w:rFonts w:hint="eastAsia"/>
          <w:sz w:val="24"/>
        </w:rPr>
        <w:t>供应商</w:t>
      </w:r>
      <w:r w:rsidRPr="00C26942">
        <w:rPr>
          <w:rFonts w:hint="eastAsia"/>
          <w:sz w:val="24"/>
        </w:rPr>
        <w:t>负责赔偿，相关的损失及责任均由</w:t>
      </w:r>
      <w:r w:rsidR="000B00C4" w:rsidRPr="00C26942">
        <w:rPr>
          <w:rFonts w:hint="eastAsia"/>
          <w:sz w:val="24"/>
        </w:rPr>
        <w:t>中标</w:t>
      </w:r>
      <w:r w:rsidR="000B00C4">
        <w:rPr>
          <w:rFonts w:hint="eastAsia"/>
          <w:sz w:val="24"/>
        </w:rPr>
        <w:t>供应商</w:t>
      </w:r>
      <w:r w:rsidRPr="00C26942">
        <w:rPr>
          <w:rFonts w:hint="eastAsia"/>
          <w:sz w:val="24"/>
        </w:rPr>
        <w:t>自行承担。</w:t>
      </w:r>
    </w:p>
    <w:p w:rsidR="00F73252" w:rsidRPr="0080752E" w:rsidRDefault="00F73252" w:rsidP="00C26942">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73252" w:rsidRPr="00BE10FC" w:rsidRDefault="00F73252" w:rsidP="00C26942">
      <w:pPr>
        <w:autoSpaceDE w:val="0"/>
        <w:autoSpaceDN w:val="0"/>
        <w:adjustRightInd w:val="0"/>
        <w:spacing w:line="360" w:lineRule="auto"/>
        <w:ind w:firstLineChars="200" w:firstLine="480"/>
        <w:rPr>
          <w:sz w:val="24"/>
        </w:rPr>
      </w:pPr>
      <w:r w:rsidRPr="0080752E">
        <w:rPr>
          <w:rFonts w:hint="eastAsia"/>
          <w:color w:val="000000"/>
          <w:sz w:val="24"/>
        </w:rPr>
        <w:t xml:space="preserve">1. </w:t>
      </w:r>
      <w:r w:rsidRPr="0080752E">
        <w:rPr>
          <w:rFonts w:hint="eastAsia"/>
          <w:color w:val="000000"/>
          <w:sz w:val="24"/>
        </w:rPr>
        <w:t>交货期</w:t>
      </w:r>
      <w:r w:rsidRPr="00BE10FC">
        <w:rPr>
          <w:rFonts w:hint="eastAsia"/>
          <w:sz w:val="24"/>
        </w:rPr>
        <w:t>：</w:t>
      </w:r>
      <w:r w:rsidR="00C26942" w:rsidRPr="00BE10FC">
        <w:rPr>
          <w:rFonts w:hint="eastAsia"/>
          <w:sz w:val="24"/>
        </w:rPr>
        <w:t>签订合同之日起</w:t>
      </w:r>
      <w:r w:rsidR="00C26942" w:rsidRPr="00BE10FC">
        <w:rPr>
          <w:rFonts w:hint="eastAsia"/>
          <w:sz w:val="24"/>
        </w:rPr>
        <w:t>30</w:t>
      </w:r>
      <w:r w:rsidR="00C26942" w:rsidRPr="00BE10FC">
        <w:rPr>
          <w:rFonts w:hint="eastAsia"/>
          <w:sz w:val="24"/>
        </w:rPr>
        <w:t>日内到货</w:t>
      </w:r>
      <w:r w:rsidRPr="00BE10FC">
        <w:rPr>
          <w:rFonts w:hint="eastAsia"/>
          <w:sz w:val="24"/>
        </w:rPr>
        <w:t>（特殊情况以合同为准）。</w:t>
      </w:r>
    </w:p>
    <w:p w:rsidR="00F73252" w:rsidRPr="00BE10FC" w:rsidRDefault="00F73252" w:rsidP="002A1FBA">
      <w:pPr>
        <w:autoSpaceDE w:val="0"/>
        <w:autoSpaceDN w:val="0"/>
        <w:adjustRightInd w:val="0"/>
        <w:spacing w:line="360" w:lineRule="auto"/>
        <w:ind w:firstLineChars="200" w:firstLine="480"/>
        <w:rPr>
          <w:sz w:val="24"/>
        </w:rPr>
      </w:pPr>
      <w:r w:rsidRPr="00BE10FC">
        <w:rPr>
          <w:rFonts w:hint="eastAsia"/>
          <w:sz w:val="24"/>
        </w:rPr>
        <w:t xml:space="preserve">2. </w:t>
      </w:r>
      <w:r w:rsidRPr="00BE10FC">
        <w:rPr>
          <w:rFonts w:hint="eastAsia"/>
          <w:sz w:val="24"/>
        </w:rPr>
        <w:t>交货地点：</w:t>
      </w:r>
      <w:r w:rsidR="00C26942" w:rsidRPr="00BE10FC">
        <w:rPr>
          <w:rFonts w:hint="eastAsia"/>
          <w:sz w:val="24"/>
        </w:rPr>
        <w:t>天津市行政区域内</w:t>
      </w:r>
      <w:r w:rsidRPr="00BE10FC">
        <w:rPr>
          <w:rFonts w:hint="eastAsia"/>
          <w:sz w:val="24"/>
        </w:rPr>
        <w:t>（特殊情况以合同为准）。</w:t>
      </w:r>
    </w:p>
    <w:p w:rsidR="00C26942" w:rsidRPr="00BE10FC" w:rsidRDefault="00C26942" w:rsidP="00C26942">
      <w:pPr>
        <w:autoSpaceDE w:val="0"/>
        <w:autoSpaceDN w:val="0"/>
        <w:adjustRightInd w:val="0"/>
        <w:spacing w:line="360" w:lineRule="auto"/>
        <w:ind w:firstLineChars="200" w:firstLine="480"/>
        <w:rPr>
          <w:sz w:val="24"/>
        </w:rPr>
      </w:pPr>
      <w:r w:rsidRPr="00BE10FC">
        <w:rPr>
          <w:rFonts w:hint="eastAsia"/>
          <w:sz w:val="24"/>
        </w:rPr>
        <w:t>3</w:t>
      </w:r>
      <w:r w:rsidRPr="00BE10FC">
        <w:rPr>
          <w:rFonts w:hint="eastAsia"/>
          <w:sz w:val="24"/>
        </w:rPr>
        <w:t>、设备出厂铭牌的生产日期须为采购当年度。</w:t>
      </w:r>
    </w:p>
    <w:p w:rsidR="00C26942" w:rsidRPr="00C26942" w:rsidRDefault="00C26942" w:rsidP="00C26942">
      <w:pPr>
        <w:autoSpaceDE w:val="0"/>
        <w:autoSpaceDN w:val="0"/>
        <w:adjustRightInd w:val="0"/>
        <w:spacing w:line="360" w:lineRule="auto"/>
        <w:ind w:firstLineChars="200" w:firstLine="480"/>
        <w:rPr>
          <w:color w:val="000000"/>
          <w:sz w:val="24"/>
        </w:rPr>
      </w:pPr>
      <w:r w:rsidRPr="00BE10FC">
        <w:rPr>
          <w:rFonts w:hint="eastAsia"/>
          <w:sz w:val="24"/>
        </w:rPr>
        <w:t>4</w:t>
      </w:r>
      <w:r w:rsidRPr="00BE10FC">
        <w:rPr>
          <w:rFonts w:hint="eastAsia"/>
          <w:sz w:val="24"/>
        </w:rPr>
        <w:t>、投标人提供产品详细的</w:t>
      </w:r>
      <w:r w:rsidRPr="00C26942">
        <w:rPr>
          <w:rFonts w:hint="eastAsia"/>
          <w:color w:val="000000"/>
          <w:sz w:val="24"/>
        </w:rPr>
        <w:t>配置清单。</w:t>
      </w:r>
    </w:p>
    <w:p w:rsidR="00C26942" w:rsidRPr="00C26942" w:rsidRDefault="009F0730" w:rsidP="00C26942">
      <w:pPr>
        <w:autoSpaceDE w:val="0"/>
        <w:autoSpaceDN w:val="0"/>
        <w:adjustRightInd w:val="0"/>
        <w:spacing w:line="360" w:lineRule="auto"/>
        <w:ind w:firstLineChars="200" w:firstLine="480"/>
        <w:rPr>
          <w:color w:val="000000"/>
          <w:sz w:val="24"/>
        </w:rPr>
      </w:pPr>
      <w:r>
        <w:rPr>
          <w:rFonts w:hint="eastAsia"/>
          <w:color w:val="000000"/>
          <w:sz w:val="24"/>
        </w:rPr>
        <w:t>5</w:t>
      </w:r>
      <w:r w:rsidR="00C26942" w:rsidRPr="00C26942">
        <w:rPr>
          <w:rFonts w:hint="eastAsia"/>
          <w:color w:val="000000"/>
          <w:sz w:val="24"/>
        </w:rPr>
        <w:t>、投标人提供的设备（含配件）应是全新的、未使用过的原装合格正品，并保证所提供货物的开箱合格率为</w:t>
      </w:r>
      <w:r w:rsidR="00C26942" w:rsidRPr="00C26942">
        <w:rPr>
          <w:rFonts w:hint="eastAsia"/>
          <w:color w:val="000000"/>
          <w:sz w:val="24"/>
        </w:rPr>
        <w:t>100%</w:t>
      </w:r>
      <w:r w:rsidR="00C26942" w:rsidRPr="00C26942">
        <w:rPr>
          <w:rFonts w:hint="eastAsia"/>
          <w:color w:val="000000"/>
          <w:sz w:val="24"/>
        </w:rPr>
        <w:t>，外观和内在质量都不得有任何问题。采用的是优质材料和先进工艺，并在各个方面符合合同规定的质量、规格和性能要求。合同设备经过按时、正确安装、合理操作和维护保养，在设备寿命期内运转良好。在规定的质保期内，</w:t>
      </w:r>
      <w:r w:rsidR="000B00C4" w:rsidRPr="00C26942">
        <w:rPr>
          <w:rFonts w:hint="eastAsia"/>
          <w:sz w:val="24"/>
        </w:rPr>
        <w:t>中标</w:t>
      </w:r>
      <w:r w:rsidR="000B00C4">
        <w:rPr>
          <w:rFonts w:hint="eastAsia"/>
          <w:sz w:val="24"/>
        </w:rPr>
        <w:t>供应商</w:t>
      </w:r>
      <w:r w:rsidR="00C26942" w:rsidRPr="00C26942">
        <w:rPr>
          <w:rFonts w:hint="eastAsia"/>
          <w:color w:val="000000"/>
          <w:sz w:val="24"/>
        </w:rPr>
        <w:t>应对由于设计、工艺或材料的缺陷或故障负责。在未验收前，货物保管、安全均由中标</w:t>
      </w:r>
      <w:r w:rsidR="000B00C4">
        <w:rPr>
          <w:rFonts w:hint="eastAsia"/>
          <w:color w:val="000000"/>
          <w:sz w:val="24"/>
        </w:rPr>
        <w:t>供应商</w:t>
      </w:r>
      <w:r w:rsidR="00C26942" w:rsidRPr="00C26942">
        <w:rPr>
          <w:rFonts w:hint="eastAsia"/>
          <w:color w:val="000000"/>
          <w:sz w:val="24"/>
        </w:rPr>
        <w:t>负责。</w:t>
      </w:r>
    </w:p>
    <w:p w:rsidR="00C26942" w:rsidRPr="00C26942" w:rsidRDefault="009F0730" w:rsidP="00C26942">
      <w:pPr>
        <w:autoSpaceDE w:val="0"/>
        <w:autoSpaceDN w:val="0"/>
        <w:adjustRightInd w:val="0"/>
        <w:spacing w:line="360" w:lineRule="auto"/>
        <w:ind w:firstLineChars="200" w:firstLine="480"/>
        <w:rPr>
          <w:color w:val="000000"/>
          <w:sz w:val="24"/>
        </w:rPr>
      </w:pPr>
      <w:r>
        <w:rPr>
          <w:rFonts w:hint="eastAsia"/>
          <w:color w:val="000000"/>
          <w:sz w:val="24"/>
        </w:rPr>
        <w:t>6</w:t>
      </w:r>
      <w:r w:rsidR="00C26942" w:rsidRPr="00C26942">
        <w:rPr>
          <w:rFonts w:hint="eastAsia"/>
          <w:color w:val="000000"/>
          <w:sz w:val="24"/>
        </w:rPr>
        <w:t>、</w:t>
      </w:r>
      <w:r w:rsidR="000B00C4" w:rsidRPr="00C26942">
        <w:rPr>
          <w:rFonts w:hint="eastAsia"/>
          <w:sz w:val="24"/>
        </w:rPr>
        <w:t>中标</w:t>
      </w:r>
      <w:r w:rsidR="000B00C4">
        <w:rPr>
          <w:rFonts w:hint="eastAsia"/>
          <w:sz w:val="24"/>
        </w:rPr>
        <w:t>供应商</w:t>
      </w:r>
      <w:r w:rsidR="00C26942" w:rsidRPr="00C26942">
        <w:rPr>
          <w:rFonts w:hint="eastAsia"/>
          <w:color w:val="000000"/>
          <w:sz w:val="24"/>
        </w:rPr>
        <w:t>提供设备须保证市场成熟度高，质量稳定性好，</w:t>
      </w:r>
      <w:r w:rsidR="000B00C4" w:rsidRPr="00C26942">
        <w:rPr>
          <w:rFonts w:hint="eastAsia"/>
          <w:sz w:val="24"/>
        </w:rPr>
        <w:t>中标</w:t>
      </w:r>
      <w:r w:rsidR="000B00C4">
        <w:rPr>
          <w:rFonts w:hint="eastAsia"/>
          <w:sz w:val="24"/>
        </w:rPr>
        <w:t>供应商</w:t>
      </w:r>
      <w:r w:rsidR="00C26942" w:rsidRPr="00C26942">
        <w:rPr>
          <w:rFonts w:hint="eastAsia"/>
          <w:color w:val="000000"/>
          <w:sz w:val="24"/>
        </w:rPr>
        <w:t>所投及交付货物应无知识产权纠纷。若出现知识产权纠纷等法律问题，由</w:t>
      </w:r>
      <w:r w:rsidR="000B00C4" w:rsidRPr="00C26942">
        <w:rPr>
          <w:rFonts w:hint="eastAsia"/>
          <w:sz w:val="24"/>
        </w:rPr>
        <w:t>中标</w:t>
      </w:r>
      <w:r w:rsidR="000B00C4">
        <w:rPr>
          <w:rFonts w:hint="eastAsia"/>
          <w:sz w:val="24"/>
        </w:rPr>
        <w:t>供应商</w:t>
      </w:r>
      <w:r w:rsidR="00C26942" w:rsidRPr="00C26942">
        <w:rPr>
          <w:rFonts w:hint="eastAsia"/>
          <w:color w:val="000000"/>
          <w:sz w:val="24"/>
        </w:rPr>
        <w:t>自行承担。</w:t>
      </w:r>
    </w:p>
    <w:p w:rsidR="00C26942" w:rsidRDefault="009F0730" w:rsidP="00C26942">
      <w:pPr>
        <w:autoSpaceDE w:val="0"/>
        <w:autoSpaceDN w:val="0"/>
        <w:adjustRightInd w:val="0"/>
        <w:spacing w:line="360" w:lineRule="auto"/>
        <w:ind w:firstLineChars="200" w:firstLine="480"/>
        <w:rPr>
          <w:color w:val="000000"/>
          <w:sz w:val="24"/>
        </w:rPr>
      </w:pPr>
      <w:r>
        <w:rPr>
          <w:rFonts w:hint="eastAsia"/>
          <w:color w:val="000000"/>
          <w:sz w:val="24"/>
        </w:rPr>
        <w:t>7</w:t>
      </w:r>
      <w:r w:rsidR="00C26942" w:rsidRPr="00C26942">
        <w:rPr>
          <w:rFonts w:hint="eastAsia"/>
          <w:color w:val="000000"/>
          <w:sz w:val="24"/>
        </w:rPr>
        <w:t>、本项目为天津市卫生健康委员会综合服务中心及部分县域</w:t>
      </w:r>
      <w:proofErr w:type="gramStart"/>
      <w:r w:rsidR="00C26942" w:rsidRPr="00C26942">
        <w:rPr>
          <w:rFonts w:hint="eastAsia"/>
          <w:color w:val="000000"/>
          <w:sz w:val="24"/>
        </w:rPr>
        <w:t>医</w:t>
      </w:r>
      <w:proofErr w:type="gramEnd"/>
      <w:r w:rsidR="00C26942" w:rsidRPr="00C26942">
        <w:rPr>
          <w:rFonts w:hint="eastAsia"/>
          <w:color w:val="000000"/>
          <w:sz w:val="24"/>
        </w:rPr>
        <w:t>共体通过统招分签的方式进行采购，合同签订单位、送货地址、采购数量如下表所示：</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709"/>
        <w:gridCol w:w="1985"/>
        <w:gridCol w:w="3830"/>
        <w:gridCol w:w="755"/>
      </w:tblGrid>
      <w:tr w:rsidR="00890857" w:rsidTr="002C5896">
        <w:trPr>
          <w:trHeight w:val="20"/>
          <w:jc w:val="center"/>
        </w:trPr>
        <w:tc>
          <w:tcPr>
            <w:tcW w:w="952" w:type="dxa"/>
            <w:vAlign w:val="center"/>
          </w:tcPr>
          <w:p w:rsidR="0003682A" w:rsidRPr="0003682A" w:rsidRDefault="0003682A" w:rsidP="0006079E">
            <w:pPr>
              <w:widowControl/>
              <w:jc w:val="center"/>
              <w:rPr>
                <w:color w:val="000000"/>
                <w:sz w:val="24"/>
              </w:rPr>
            </w:pPr>
            <w:proofErr w:type="gramStart"/>
            <w:r w:rsidRPr="0003682A">
              <w:rPr>
                <w:rFonts w:hint="eastAsia"/>
                <w:color w:val="000000"/>
                <w:sz w:val="24"/>
              </w:rPr>
              <w:t>包号</w:t>
            </w:r>
            <w:proofErr w:type="gramEnd"/>
          </w:p>
        </w:tc>
        <w:tc>
          <w:tcPr>
            <w:tcW w:w="709" w:type="dxa"/>
            <w:vAlign w:val="center"/>
          </w:tcPr>
          <w:p w:rsidR="0003682A" w:rsidRPr="0003682A" w:rsidRDefault="0003682A" w:rsidP="0006079E">
            <w:pPr>
              <w:widowControl/>
              <w:jc w:val="center"/>
              <w:rPr>
                <w:color w:val="000000"/>
                <w:sz w:val="24"/>
              </w:rPr>
            </w:pPr>
            <w:r w:rsidRPr="0003682A">
              <w:rPr>
                <w:rFonts w:hint="eastAsia"/>
                <w:color w:val="000000"/>
                <w:sz w:val="24"/>
              </w:rPr>
              <w:t>序号</w:t>
            </w:r>
          </w:p>
        </w:tc>
        <w:tc>
          <w:tcPr>
            <w:tcW w:w="1985" w:type="dxa"/>
            <w:vAlign w:val="center"/>
          </w:tcPr>
          <w:p w:rsidR="0003682A" w:rsidRPr="0003682A" w:rsidRDefault="0003682A" w:rsidP="0006079E">
            <w:pPr>
              <w:widowControl/>
              <w:jc w:val="center"/>
              <w:rPr>
                <w:color w:val="000000"/>
                <w:sz w:val="24"/>
              </w:rPr>
            </w:pPr>
            <w:r w:rsidRPr="0003682A">
              <w:rPr>
                <w:rFonts w:hint="eastAsia"/>
                <w:color w:val="000000"/>
                <w:sz w:val="24"/>
              </w:rPr>
              <w:t>标的名称</w:t>
            </w:r>
          </w:p>
        </w:tc>
        <w:tc>
          <w:tcPr>
            <w:tcW w:w="3830" w:type="dxa"/>
            <w:vAlign w:val="center"/>
          </w:tcPr>
          <w:p w:rsidR="0003682A" w:rsidRPr="0003682A" w:rsidRDefault="0003682A" w:rsidP="0006079E">
            <w:pPr>
              <w:widowControl/>
              <w:jc w:val="center"/>
              <w:rPr>
                <w:color w:val="000000"/>
                <w:sz w:val="24"/>
              </w:rPr>
            </w:pPr>
            <w:r w:rsidRPr="0003682A">
              <w:rPr>
                <w:rFonts w:hint="eastAsia"/>
                <w:color w:val="000000"/>
                <w:sz w:val="24"/>
              </w:rPr>
              <w:t>合同签订单位及送货地址</w:t>
            </w:r>
          </w:p>
        </w:tc>
        <w:tc>
          <w:tcPr>
            <w:tcW w:w="75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台数</w:t>
            </w:r>
          </w:p>
        </w:tc>
      </w:tr>
      <w:tr w:rsidR="00890857" w:rsidTr="002C5896">
        <w:trPr>
          <w:trHeight w:val="20"/>
          <w:jc w:val="center"/>
        </w:trPr>
        <w:tc>
          <w:tcPr>
            <w:tcW w:w="952" w:type="dxa"/>
            <w:vMerge w:val="restart"/>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第一包</w:t>
            </w:r>
          </w:p>
        </w:tc>
        <w:tc>
          <w:tcPr>
            <w:tcW w:w="709"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1</w:t>
            </w:r>
          </w:p>
        </w:tc>
        <w:tc>
          <w:tcPr>
            <w:tcW w:w="198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▲注射泵（</w:t>
            </w:r>
            <w:r w:rsidRPr="0003682A">
              <w:rPr>
                <w:rFonts w:hint="eastAsia"/>
                <w:color w:val="000000"/>
                <w:sz w:val="24"/>
              </w:rPr>
              <w:t>1</w:t>
            </w:r>
            <w:r w:rsidRPr="0003682A">
              <w:rPr>
                <w:rFonts w:hint="eastAsia"/>
                <w:color w:val="000000"/>
                <w:sz w:val="24"/>
              </w:rPr>
              <w:t>）</w:t>
            </w:r>
          </w:p>
        </w:tc>
        <w:tc>
          <w:tcPr>
            <w:tcW w:w="3830"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天津市西青医院</w:t>
            </w:r>
          </w:p>
        </w:tc>
        <w:tc>
          <w:tcPr>
            <w:tcW w:w="75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10</w:t>
            </w:r>
            <w:r w:rsidRPr="0003682A">
              <w:rPr>
                <w:rFonts w:hint="eastAsia"/>
                <w:color w:val="000000"/>
                <w:sz w:val="24"/>
              </w:rPr>
              <w:t>台</w:t>
            </w:r>
          </w:p>
        </w:tc>
      </w:tr>
      <w:tr w:rsidR="00890857" w:rsidTr="002C5896">
        <w:trPr>
          <w:trHeight w:val="20"/>
          <w:jc w:val="center"/>
        </w:trPr>
        <w:tc>
          <w:tcPr>
            <w:tcW w:w="952" w:type="dxa"/>
            <w:vMerge/>
            <w:vAlign w:val="center"/>
          </w:tcPr>
          <w:p w:rsidR="0003682A" w:rsidRPr="0003682A" w:rsidRDefault="0003682A" w:rsidP="0006079E">
            <w:pPr>
              <w:jc w:val="center"/>
              <w:rPr>
                <w:color w:val="000000"/>
                <w:sz w:val="24"/>
              </w:rPr>
            </w:pPr>
          </w:p>
        </w:tc>
        <w:tc>
          <w:tcPr>
            <w:tcW w:w="709"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2</w:t>
            </w:r>
          </w:p>
        </w:tc>
        <w:tc>
          <w:tcPr>
            <w:tcW w:w="198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注射泵（</w:t>
            </w:r>
            <w:r w:rsidRPr="0003682A">
              <w:rPr>
                <w:rFonts w:hint="eastAsia"/>
                <w:color w:val="000000"/>
                <w:sz w:val="24"/>
              </w:rPr>
              <w:t>2</w:t>
            </w:r>
            <w:r w:rsidRPr="0003682A">
              <w:rPr>
                <w:rFonts w:hint="eastAsia"/>
                <w:color w:val="000000"/>
                <w:sz w:val="24"/>
              </w:rPr>
              <w:t>）</w:t>
            </w:r>
          </w:p>
        </w:tc>
        <w:tc>
          <w:tcPr>
            <w:tcW w:w="3830"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宝坻区海滨医院</w:t>
            </w:r>
          </w:p>
        </w:tc>
        <w:tc>
          <w:tcPr>
            <w:tcW w:w="75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2</w:t>
            </w:r>
            <w:r w:rsidRPr="0003682A">
              <w:rPr>
                <w:rFonts w:hint="eastAsia"/>
                <w:color w:val="000000"/>
                <w:sz w:val="24"/>
              </w:rPr>
              <w:t>台</w:t>
            </w:r>
          </w:p>
        </w:tc>
      </w:tr>
      <w:tr w:rsidR="00890857" w:rsidTr="002C5896">
        <w:trPr>
          <w:trHeight w:val="20"/>
          <w:jc w:val="center"/>
        </w:trPr>
        <w:tc>
          <w:tcPr>
            <w:tcW w:w="952" w:type="dxa"/>
            <w:vMerge w:val="restart"/>
            <w:vAlign w:val="center"/>
          </w:tcPr>
          <w:p w:rsidR="0003682A" w:rsidRPr="0003682A" w:rsidRDefault="0003682A" w:rsidP="0006079E">
            <w:pPr>
              <w:jc w:val="center"/>
              <w:rPr>
                <w:color w:val="000000"/>
                <w:sz w:val="24"/>
              </w:rPr>
            </w:pPr>
            <w:r w:rsidRPr="0003682A">
              <w:rPr>
                <w:rFonts w:hint="eastAsia"/>
                <w:color w:val="000000"/>
                <w:sz w:val="24"/>
              </w:rPr>
              <w:t>第二包</w:t>
            </w:r>
          </w:p>
        </w:tc>
        <w:tc>
          <w:tcPr>
            <w:tcW w:w="709"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1</w:t>
            </w:r>
          </w:p>
        </w:tc>
        <w:tc>
          <w:tcPr>
            <w:tcW w:w="198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▲超声多普勒胎儿监护仪</w:t>
            </w:r>
          </w:p>
        </w:tc>
        <w:tc>
          <w:tcPr>
            <w:tcW w:w="3830"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西青区王稳庄镇社区卫生服务中心</w:t>
            </w:r>
          </w:p>
        </w:tc>
        <w:tc>
          <w:tcPr>
            <w:tcW w:w="75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1</w:t>
            </w:r>
            <w:r w:rsidRPr="0003682A">
              <w:rPr>
                <w:rFonts w:hint="eastAsia"/>
                <w:color w:val="000000"/>
                <w:sz w:val="24"/>
              </w:rPr>
              <w:t>台</w:t>
            </w:r>
          </w:p>
        </w:tc>
      </w:tr>
      <w:tr w:rsidR="00890857" w:rsidTr="002C5896">
        <w:trPr>
          <w:trHeight w:val="245"/>
          <w:jc w:val="center"/>
        </w:trPr>
        <w:tc>
          <w:tcPr>
            <w:tcW w:w="952" w:type="dxa"/>
            <w:vMerge/>
          </w:tcPr>
          <w:p w:rsidR="0003682A" w:rsidRPr="0003682A" w:rsidRDefault="0003682A" w:rsidP="0006079E">
            <w:pPr>
              <w:jc w:val="center"/>
              <w:rPr>
                <w:color w:val="000000"/>
                <w:sz w:val="24"/>
              </w:rPr>
            </w:pPr>
          </w:p>
        </w:tc>
        <w:tc>
          <w:tcPr>
            <w:tcW w:w="709"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2</w:t>
            </w:r>
          </w:p>
        </w:tc>
        <w:tc>
          <w:tcPr>
            <w:tcW w:w="198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便捷式胎心多普勒仪</w:t>
            </w:r>
          </w:p>
        </w:tc>
        <w:tc>
          <w:tcPr>
            <w:tcW w:w="3830"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津南区海棠街道社区卫生服务中心</w:t>
            </w:r>
          </w:p>
        </w:tc>
        <w:tc>
          <w:tcPr>
            <w:tcW w:w="75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2</w:t>
            </w:r>
            <w:r w:rsidRPr="0003682A">
              <w:rPr>
                <w:rFonts w:hint="eastAsia"/>
                <w:color w:val="000000"/>
                <w:sz w:val="24"/>
              </w:rPr>
              <w:t>台</w:t>
            </w:r>
          </w:p>
        </w:tc>
      </w:tr>
      <w:tr w:rsidR="00890857" w:rsidTr="002C5896">
        <w:trPr>
          <w:trHeight w:val="20"/>
          <w:jc w:val="center"/>
        </w:trPr>
        <w:tc>
          <w:tcPr>
            <w:tcW w:w="952" w:type="dxa"/>
            <w:vMerge/>
          </w:tcPr>
          <w:p w:rsidR="0003682A" w:rsidRPr="0003682A" w:rsidRDefault="0003682A" w:rsidP="0006079E">
            <w:pPr>
              <w:jc w:val="center"/>
              <w:rPr>
                <w:color w:val="000000"/>
                <w:sz w:val="24"/>
              </w:rPr>
            </w:pPr>
          </w:p>
        </w:tc>
        <w:tc>
          <w:tcPr>
            <w:tcW w:w="709"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3</w:t>
            </w:r>
          </w:p>
        </w:tc>
        <w:tc>
          <w:tcPr>
            <w:tcW w:w="198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经皮黄疸仪</w:t>
            </w:r>
          </w:p>
        </w:tc>
        <w:tc>
          <w:tcPr>
            <w:tcW w:w="3830"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宝坻区钰华医院</w:t>
            </w:r>
          </w:p>
        </w:tc>
        <w:tc>
          <w:tcPr>
            <w:tcW w:w="75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1</w:t>
            </w:r>
            <w:r w:rsidRPr="0003682A">
              <w:rPr>
                <w:rFonts w:hint="eastAsia"/>
                <w:color w:val="000000"/>
                <w:sz w:val="24"/>
              </w:rPr>
              <w:t>台</w:t>
            </w:r>
          </w:p>
        </w:tc>
      </w:tr>
      <w:tr w:rsidR="00890857" w:rsidTr="002C5896">
        <w:trPr>
          <w:trHeight w:val="20"/>
          <w:jc w:val="center"/>
        </w:trPr>
        <w:tc>
          <w:tcPr>
            <w:tcW w:w="952" w:type="dxa"/>
            <w:vMerge/>
          </w:tcPr>
          <w:p w:rsidR="0003682A" w:rsidRPr="0003682A" w:rsidRDefault="0003682A" w:rsidP="0006079E">
            <w:pPr>
              <w:jc w:val="center"/>
              <w:rPr>
                <w:color w:val="000000"/>
                <w:sz w:val="24"/>
              </w:rPr>
            </w:pPr>
          </w:p>
        </w:tc>
        <w:tc>
          <w:tcPr>
            <w:tcW w:w="709"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4</w:t>
            </w:r>
          </w:p>
        </w:tc>
        <w:tc>
          <w:tcPr>
            <w:tcW w:w="198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经皮黄疸检测仪</w:t>
            </w:r>
          </w:p>
        </w:tc>
        <w:tc>
          <w:tcPr>
            <w:tcW w:w="3830" w:type="dxa"/>
            <w:vAlign w:val="center"/>
          </w:tcPr>
          <w:p w:rsidR="0003682A" w:rsidRPr="0003682A" w:rsidRDefault="0003682A" w:rsidP="0006079E">
            <w:pPr>
              <w:widowControl/>
              <w:jc w:val="center"/>
              <w:textAlignment w:val="center"/>
              <w:rPr>
                <w:color w:val="000000"/>
                <w:sz w:val="24"/>
              </w:rPr>
            </w:pPr>
            <w:proofErr w:type="gramStart"/>
            <w:r w:rsidRPr="0003682A">
              <w:rPr>
                <w:rFonts w:hint="eastAsia"/>
                <w:color w:val="000000"/>
                <w:sz w:val="24"/>
              </w:rPr>
              <w:t>西青区精武</w:t>
            </w:r>
            <w:proofErr w:type="gramEnd"/>
            <w:r w:rsidRPr="0003682A">
              <w:rPr>
                <w:rFonts w:hint="eastAsia"/>
                <w:color w:val="000000"/>
                <w:sz w:val="24"/>
              </w:rPr>
              <w:t>镇社区卫生服务中心</w:t>
            </w:r>
          </w:p>
        </w:tc>
        <w:tc>
          <w:tcPr>
            <w:tcW w:w="75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1</w:t>
            </w:r>
            <w:r w:rsidRPr="0003682A">
              <w:rPr>
                <w:rFonts w:hint="eastAsia"/>
                <w:color w:val="000000"/>
                <w:sz w:val="24"/>
              </w:rPr>
              <w:t>台</w:t>
            </w:r>
          </w:p>
        </w:tc>
      </w:tr>
      <w:tr w:rsidR="00890857" w:rsidTr="002C5896">
        <w:trPr>
          <w:trHeight w:val="190"/>
          <w:jc w:val="center"/>
        </w:trPr>
        <w:tc>
          <w:tcPr>
            <w:tcW w:w="952" w:type="dxa"/>
            <w:vMerge/>
          </w:tcPr>
          <w:p w:rsidR="0003682A" w:rsidRPr="0003682A" w:rsidRDefault="0003682A" w:rsidP="0006079E">
            <w:pPr>
              <w:jc w:val="center"/>
              <w:rPr>
                <w:color w:val="000000"/>
                <w:sz w:val="24"/>
              </w:rPr>
            </w:pPr>
          </w:p>
        </w:tc>
        <w:tc>
          <w:tcPr>
            <w:tcW w:w="709"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5</w:t>
            </w:r>
          </w:p>
        </w:tc>
        <w:tc>
          <w:tcPr>
            <w:tcW w:w="198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医用臭氧治疗仪</w:t>
            </w:r>
          </w:p>
        </w:tc>
        <w:tc>
          <w:tcPr>
            <w:tcW w:w="3830" w:type="dxa"/>
            <w:vAlign w:val="center"/>
          </w:tcPr>
          <w:p w:rsidR="0003682A" w:rsidRPr="0003682A" w:rsidRDefault="0003682A" w:rsidP="0006079E">
            <w:pPr>
              <w:widowControl/>
              <w:jc w:val="center"/>
              <w:textAlignment w:val="center"/>
              <w:rPr>
                <w:color w:val="000000"/>
                <w:sz w:val="24"/>
              </w:rPr>
            </w:pPr>
            <w:proofErr w:type="gramStart"/>
            <w:r w:rsidRPr="0003682A">
              <w:rPr>
                <w:rFonts w:hint="eastAsia"/>
                <w:color w:val="000000"/>
                <w:sz w:val="24"/>
              </w:rPr>
              <w:t>蓟</w:t>
            </w:r>
            <w:proofErr w:type="gramEnd"/>
            <w:r w:rsidRPr="0003682A">
              <w:rPr>
                <w:rFonts w:hint="eastAsia"/>
                <w:color w:val="000000"/>
                <w:sz w:val="24"/>
              </w:rPr>
              <w:t>州</w:t>
            </w:r>
            <w:proofErr w:type="gramStart"/>
            <w:r w:rsidRPr="0003682A">
              <w:rPr>
                <w:rFonts w:hint="eastAsia"/>
                <w:color w:val="000000"/>
                <w:sz w:val="24"/>
              </w:rPr>
              <w:t>邦均镇</w:t>
            </w:r>
            <w:proofErr w:type="gramEnd"/>
            <w:r w:rsidRPr="0003682A">
              <w:rPr>
                <w:rFonts w:hint="eastAsia"/>
                <w:color w:val="000000"/>
                <w:sz w:val="24"/>
              </w:rPr>
              <w:t>中心卫生院</w:t>
            </w:r>
          </w:p>
        </w:tc>
        <w:tc>
          <w:tcPr>
            <w:tcW w:w="755" w:type="dxa"/>
            <w:vAlign w:val="center"/>
          </w:tcPr>
          <w:p w:rsidR="0003682A" w:rsidRPr="0003682A" w:rsidRDefault="0003682A" w:rsidP="0006079E">
            <w:pPr>
              <w:widowControl/>
              <w:jc w:val="center"/>
              <w:textAlignment w:val="center"/>
              <w:rPr>
                <w:color w:val="000000"/>
                <w:sz w:val="24"/>
              </w:rPr>
            </w:pPr>
            <w:r w:rsidRPr="0003682A">
              <w:rPr>
                <w:rFonts w:hint="eastAsia"/>
                <w:color w:val="000000"/>
                <w:sz w:val="24"/>
              </w:rPr>
              <w:t>1</w:t>
            </w:r>
            <w:r w:rsidRPr="0003682A">
              <w:rPr>
                <w:rFonts w:hint="eastAsia"/>
                <w:color w:val="000000"/>
                <w:sz w:val="24"/>
              </w:rPr>
              <w:t>台</w:t>
            </w:r>
          </w:p>
        </w:tc>
      </w:tr>
    </w:tbl>
    <w:p w:rsidR="00F73252" w:rsidRPr="0080752E" w:rsidRDefault="00F73252" w:rsidP="00C26942">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四</w:t>
      </w:r>
      <w:r w:rsidRPr="0080752E">
        <w:rPr>
          <w:rFonts w:hint="eastAsia"/>
          <w:color w:val="000000"/>
          <w:sz w:val="24"/>
        </w:rPr>
        <w:t>）付款方式</w:t>
      </w:r>
    </w:p>
    <w:p w:rsidR="00F73252" w:rsidRPr="00BE10FC" w:rsidRDefault="000B00C4" w:rsidP="000B00C4">
      <w:pPr>
        <w:autoSpaceDE w:val="0"/>
        <w:autoSpaceDN w:val="0"/>
        <w:adjustRightInd w:val="0"/>
        <w:spacing w:line="360" w:lineRule="auto"/>
        <w:ind w:firstLineChars="200" w:firstLine="480"/>
        <w:rPr>
          <w:sz w:val="24"/>
        </w:rPr>
      </w:pPr>
      <w:r w:rsidRPr="00353F3C">
        <w:rPr>
          <w:rFonts w:hint="eastAsia"/>
          <w:sz w:val="24"/>
        </w:rPr>
        <w:t>签订合同</w:t>
      </w:r>
      <w:r w:rsidRPr="00BE10FC">
        <w:rPr>
          <w:rFonts w:hint="eastAsia"/>
          <w:sz w:val="24"/>
        </w:rPr>
        <w:t>后</w:t>
      </w:r>
      <w:r w:rsidR="00E01049" w:rsidRPr="00BE10FC">
        <w:rPr>
          <w:rFonts w:hint="eastAsia"/>
          <w:sz w:val="24"/>
        </w:rPr>
        <w:t>15</w:t>
      </w:r>
      <w:r w:rsidR="00E01049" w:rsidRPr="00BE10FC">
        <w:rPr>
          <w:rFonts w:hint="eastAsia"/>
          <w:sz w:val="24"/>
        </w:rPr>
        <w:t>个工作日内</w:t>
      </w:r>
      <w:r w:rsidRPr="00BE10FC">
        <w:rPr>
          <w:rFonts w:hint="eastAsia"/>
          <w:sz w:val="24"/>
        </w:rPr>
        <w:t>支付合同总额的</w:t>
      </w:r>
      <w:r w:rsidRPr="00BE10FC">
        <w:rPr>
          <w:rFonts w:hint="eastAsia"/>
          <w:sz w:val="24"/>
        </w:rPr>
        <w:t>30%</w:t>
      </w:r>
      <w:r w:rsidRPr="00BE10FC">
        <w:rPr>
          <w:rFonts w:hint="eastAsia"/>
          <w:sz w:val="24"/>
        </w:rPr>
        <w:t>，货到后对产品品牌、型号、数量及外观的完整性验收合格后</w:t>
      </w:r>
      <w:r w:rsidR="00E01049" w:rsidRPr="00BE10FC">
        <w:rPr>
          <w:rFonts w:hint="eastAsia"/>
          <w:sz w:val="24"/>
        </w:rPr>
        <w:t>15</w:t>
      </w:r>
      <w:r w:rsidR="00E01049" w:rsidRPr="00BE10FC">
        <w:rPr>
          <w:rFonts w:hint="eastAsia"/>
          <w:sz w:val="24"/>
        </w:rPr>
        <w:t>个工作日内</w:t>
      </w:r>
      <w:r w:rsidRPr="00BE10FC">
        <w:rPr>
          <w:rFonts w:hint="eastAsia"/>
          <w:sz w:val="24"/>
        </w:rPr>
        <w:t>支付合同额的</w:t>
      </w:r>
      <w:r w:rsidRPr="00BE10FC">
        <w:rPr>
          <w:rFonts w:hint="eastAsia"/>
          <w:sz w:val="24"/>
        </w:rPr>
        <w:t>60%</w:t>
      </w:r>
      <w:r w:rsidRPr="00BE10FC">
        <w:rPr>
          <w:rFonts w:hint="eastAsia"/>
          <w:sz w:val="24"/>
        </w:rPr>
        <w:t>，现场安装、调试完毕且验收合格无质量问题</w:t>
      </w:r>
      <w:r w:rsidR="00E01049" w:rsidRPr="00BE10FC">
        <w:rPr>
          <w:rFonts w:hint="eastAsia"/>
          <w:sz w:val="24"/>
        </w:rPr>
        <w:t>15</w:t>
      </w:r>
      <w:r w:rsidR="00E01049" w:rsidRPr="00BE10FC">
        <w:rPr>
          <w:rFonts w:hint="eastAsia"/>
          <w:sz w:val="24"/>
        </w:rPr>
        <w:t>个工作日内</w:t>
      </w:r>
      <w:r w:rsidRPr="00BE10FC">
        <w:rPr>
          <w:rFonts w:hint="eastAsia"/>
          <w:sz w:val="24"/>
        </w:rPr>
        <w:t>支付合同额的</w:t>
      </w:r>
      <w:r w:rsidRPr="00BE10FC">
        <w:rPr>
          <w:rFonts w:hint="eastAsia"/>
          <w:sz w:val="24"/>
        </w:rPr>
        <w:t>10%</w:t>
      </w:r>
      <w:r w:rsidR="00F73252" w:rsidRPr="00BE10FC">
        <w:rPr>
          <w:rFonts w:hint="eastAsia"/>
          <w:sz w:val="24"/>
        </w:rPr>
        <w:t>（特殊情况以合同</w:t>
      </w:r>
      <w:r w:rsidR="00F73252" w:rsidRPr="00BE10FC">
        <w:rPr>
          <w:rFonts w:hint="eastAsia"/>
          <w:sz w:val="24"/>
        </w:rPr>
        <w:lastRenderedPageBreak/>
        <w:t>为准）。</w:t>
      </w:r>
    </w:p>
    <w:p w:rsidR="00F73252" w:rsidRPr="00BE10FC" w:rsidRDefault="00F73252" w:rsidP="002A1FBA">
      <w:pPr>
        <w:autoSpaceDE w:val="0"/>
        <w:autoSpaceDN w:val="0"/>
        <w:adjustRightInd w:val="0"/>
        <w:spacing w:line="360" w:lineRule="auto"/>
        <w:ind w:firstLineChars="200" w:firstLine="480"/>
        <w:rPr>
          <w:sz w:val="24"/>
        </w:rPr>
      </w:pPr>
      <w:r w:rsidRPr="00BE10FC">
        <w:rPr>
          <w:rFonts w:hint="eastAsia"/>
          <w:sz w:val="24"/>
          <w:szCs w:val="24"/>
        </w:rPr>
        <w:t>★</w:t>
      </w:r>
      <w:r w:rsidRPr="00BE10FC">
        <w:rPr>
          <w:rFonts w:hint="eastAsia"/>
          <w:sz w:val="24"/>
        </w:rPr>
        <w:t>（五）投标保证金和履约保证金</w:t>
      </w:r>
    </w:p>
    <w:p w:rsidR="00F73252" w:rsidRPr="00BE10FC" w:rsidRDefault="00F73252" w:rsidP="002A1FBA">
      <w:pPr>
        <w:autoSpaceDE w:val="0"/>
        <w:autoSpaceDN w:val="0"/>
        <w:adjustRightInd w:val="0"/>
        <w:spacing w:line="360" w:lineRule="auto"/>
        <w:ind w:firstLineChars="200" w:firstLine="480"/>
        <w:rPr>
          <w:sz w:val="24"/>
        </w:rPr>
      </w:pPr>
      <w:r w:rsidRPr="00BE10FC">
        <w:rPr>
          <w:rFonts w:hint="eastAsia"/>
          <w:sz w:val="24"/>
        </w:rPr>
        <w:t>本项目不收取投标保证金和履约保证金。</w:t>
      </w:r>
    </w:p>
    <w:p w:rsidR="00F73252"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Pr>
          <w:rFonts w:hint="eastAsia"/>
          <w:color w:val="000000"/>
          <w:sz w:val="24"/>
        </w:rPr>
        <w:t>（六）验收方法及标准</w:t>
      </w:r>
    </w:p>
    <w:p w:rsidR="00F73252" w:rsidRDefault="00F73252" w:rsidP="002A1FBA">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验收结束后，应当出具验收书，列明各项标准的验收情况及项目总体评价，由验收双方共同签署。</w:t>
      </w:r>
    </w:p>
    <w:p w:rsidR="00F73252" w:rsidRDefault="00F73252" w:rsidP="006C3A58">
      <w:pPr>
        <w:spacing w:line="360" w:lineRule="auto"/>
        <w:ind w:firstLineChars="200" w:firstLine="480"/>
        <w:outlineLvl w:val="0"/>
        <w:rPr>
          <w:rFonts w:eastAsiaTheme="minorEastAsia"/>
          <w:kern w:val="0"/>
          <w:sz w:val="24"/>
          <w:szCs w:val="32"/>
        </w:rPr>
      </w:pPr>
      <w:r w:rsidRPr="006C3A58">
        <w:rPr>
          <w:rFonts w:hint="eastAsia"/>
          <w:sz w:val="24"/>
        </w:rPr>
        <w:t>四、</w:t>
      </w:r>
      <w:r w:rsidRPr="006C3A58">
        <w:rPr>
          <w:rFonts w:eastAsiaTheme="minorEastAsia" w:hint="eastAsia"/>
          <w:kern w:val="0"/>
          <w:sz w:val="24"/>
          <w:szCs w:val="32"/>
        </w:rPr>
        <w:t>评分因素及评标标准</w:t>
      </w:r>
    </w:p>
    <w:p w:rsidR="00A72A60" w:rsidRPr="006C3A58" w:rsidRDefault="00A72A60" w:rsidP="006C3A58">
      <w:pPr>
        <w:spacing w:line="360" w:lineRule="auto"/>
        <w:ind w:firstLineChars="200" w:firstLine="480"/>
        <w:outlineLvl w:val="0"/>
        <w:rPr>
          <w:rFonts w:eastAsiaTheme="minorEastAsia"/>
          <w:kern w:val="0"/>
          <w:sz w:val="24"/>
          <w:szCs w:val="32"/>
        </w:rPr>
      </w:pPr>
      <w:r>
        <w:rPr>
          <w:rFonts w:eastAsiaTheme="minorEastAsia" w:hint="eastAsia"/>
          <w:kern w:val="0"/>
          <w:sz w:val="24"/>
          <w:szCs w:val="32"/>
        </w:rPr>
        <w:t>第一和第二包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6C3A58" w:rsidTr="009C7AEA">
        <w:trPr>
          <w:jc w:val="center"/>
        </w:trPr>
        <w:tc>
          <w:tcPr>
            <w:tcW w:w="9250" w:type="dxa"/>
            <w:gridSpan w:val="3"/>
            <w:shd w:val="clear" w:color="auto" w:fill="auto"/>
            <w:vAlign w:val="center"/>
            <w:hideMark/>
          </w:tcPr>
          <w:p w:rsidR="00F73252" w:rsidRPr="006C3A58" w:rsidRDefault="00F73252" w:rsidP="009C7AEA">
            <w:pPr>
              <w:widowControl/>
              <w:snapToGrid w:val="0"/>
              <w:jc w:val="center"/>
              <w:rPr>
                <w:rFonts w:eastAsiaTheme="minorEastAsia"/>
                <w:kern w:val="0"/>
                <w:sz w:val="24"/>
                <w:szCs w:val="32"/>
              </w:rPr>
            </w:pPr>
            <w:r w:rsidRPr="006C3A58">
              <w:rPr>
                <w:rFonts w:eastAsiaTheme="minorEastAsia"/>
                <w:kern w:val="0"/>
                <w:sz w:val="24"/>
                <w:szCs w:val="32"/>
              </w:rPr>
              <w:t>第一部分</w:t>
            </w:r>
            <w:r w:rsidRPr="006C3A58">
              <w:rPr>
                <w:rFonts w:eastAsiaTheme="minorEastAsia" w:hint="eastAsia"/>
                <w:kern w:val="0"/>
                <w:sz w:val="24"/>
                <w:szCs w:val="32"/>
              </w:rPr>
              <w:t xml:space="preserve"> </w:t>
            </w:r>
            <w:r w:rsidRPr="006C3A58">
              <w:rPr>
                <w:rFonts w:eastAsiaTheme="minorEastAsia" w:hint="eastAsia"/>
                <w:kern w:val="0"/>
                <w:sz w:val="24"/>
                <w:szCs w:val="32"/>
              </w:rPr>
              <w:t>价格（</w:t>
            </w:r>
            <w:r w:rsidRPr="006C3A58">
              <w:rPr>
                <w:rFonts w:eastAsiaTheme="minorEastAsia" w:hint="eastAsia"/>
                <w:kern w:val="0"/>
                <w:sz w:val="24"/>
                <w:szCs w:val="32"/>
              </w:rPr>
              <w:t>30</w:t>
            </w:r>
            <w:r w:rsidRPr="006C3A58">
              <w:rPr>
                <w:rFonts w:eastAsiaTheme="minorEastAsia" w:hint="eastAsia"/>
                <w:kern w:val="0"/>
                <w:sz w:val="24"/>
                <w:szCs w:val="32"/>
              </w:rPr>
              <w:t>分）</w:t>
            </w:r>
          </w:p>
        </w:tc>
        <w:tc>
          <w:tcPr>
            <w:tcW w:w="1010" w:type="dxa"/>
            <w:shd w:val="clear" w:color="auto" w:fill="auto"/>
            <w:vAlign w:val="center"/>
            <w:hideMark/>
          </w:tcPr>
          <w:p w:rsidR="00F73252" w:rsidRPr="006C3A58" w:rsidRDefault="00F73252" w:rsidP="009C7AEA">
            <w:pPr>
              <w:widowControl/>
              <w:snapToGrid w:val="0"/>
              <w:jc w:val="center"/>
              <w:rPr>
                <w:rFonts w:eastAsiaTheme="minorEastAsia"/>
                <w:kern w:val="0"/>
                <w:sz w:val="24"/>
                <w:szCs w:val="32"/>
              </w:rPr>
            </w:pPr>
            <w:r w:rsidRPr="006C3A58">
              <w:rPr>
                <w:rFonts w:eastAsiaTheme="minorEastAsia"/>
                <w:kern w:val="0"/>
                <w:sz w:val="24"/>
                <w:szCs w:val="32"/>
              </w:rPr>
              <w:t>分值</w:t>
            </w:r>
          </w:p>
        </w:tc>
      </w:tr>
      <w:tr w:rsidR="00F73252" w:rsidRPr="006C3A58" w:rsidTr="009C7AEA">
        <w:trPr>
          <w:jc w:val="center"/>
        </w:trPr>
        <w:tc>
          <w:tcPr>
            <w:tcW w:w="508" w:type="dxa"/>
            <w:shd w:val="clear" w:color="auto" w:fill="auto"/>
            <w:noWrap/>
            <w:vAlign w:val="center"/>
          </w:tcPr>
          <w:p w:rsidR="00F73252" w:rsidRPr="006C3A58" w:rsidRDefault="00F73252" w:rsidP="009C7AEA">
            <w:pPr>
              <w:widowControl/>
              <w:snapToGrid w:val="0"/>
              <w:jc w:val="center"/>
              <w:rPr>
                <w:kern w:val="0"/>
                <w:sz w:val="24"/>
                <w:szCs w:val="24"/>
              </w:rPr>
            </w:pPr>
            <w:r w:rsidRPr="006C3A58">
              <w:rPr>
                <w:rFonts w:hint="eastAsia"/>
                <w:kern w:val="0"/>
                <w:sz w:val="24"/>
                <w:szCs w:val="24"/>
              </w:rPr>
              <w:t>1</w:t>
            </w:r>
          </w:p>
        </w:tc>
        <w:tc>
          <w:tcPr>
            <w:tcW w:w="1655" w:type="dxa"/>
            <w:shd w:val="clear" w:color="auto" w:fill="auto"/>
            <w:vAlign w:val="center"/>
          </w:tcPr>
          <w:p w:rsidR="00F73252" w:rsidRPr="006C3A58" w:rsidRDefault="00F73252" w:rsidP="009C7AEA">
            <w:pPr>
              <w:widowControl/>
              <w:snapToGrid w:val="0"/>
              <w:jc w:val="center"/>
              <w:rPr>
                <w:kern w:val="0"/>
                <w:sz w:val="24"/>
                <w:szCs w:val="24"/>
              </w:rPr>
            </w:pPr>
            <w:r w:rsidRPr="006C3A58">
              <w:rPr>
                <w:rFonts w:hint="eastAsia"/>
                <w:kern w:val="0"/>
                <w:sz w:val="24"/>
                <w:szCs w:val="24"/>
              </w:rPr>
              <w:t>价格</w:t>
            </w:r>
          </w:p>
        </w:tc>
        <w:tc>
          <w:tcPr>
            <w:tcW w:w="7087" w:type="dxa"/>
            <w:shd w:val="clear" w:color="auto" w:fill="auto"/>
            <w:vAlign w:val="center"/>
          </w:tcPr>
          <w:p w:rsidR="00F73252" w:rsidRPr="006C3A58" w:rsidRDefault="00F73252" w:rsidP="009C7AEA">
            <w:pPr>
              <w:widowControl/>
              <w:snapToGrid w:val="0"/>
              <w:rPr>
                <w:kern w:val="0"/>
                <w:sz w:val="24"/>
                <w:szCs w:val="24"/>
              </w:rPr>
            </w:pPr>
            <w:r w:rsidRPr="006C3A58">
              <w:rPr>
                <w:rFonts w:hint="eastAsia"/>
                <w:kern w:val="0"/>
                <w:sz w:val="24"/>
                <w:szCs w:val="24"/>
              </w:rPr>
              <w:t>（</w:t>
            </w:r>
            <w:r w:rsidRPr="006C3A58">
              <w:rPr>
                <w:rFonts w:hint="eastAsia"/>
                <w:kern w:val="0"/>
                <w:sz w:val="24"/>
                <w:szCs w:val="24"/>
              </w:rPr>
              <w:t>1</w:t>
            </w:r>
            <w:r w:rsidRPr="006C3A58">
              <w:rPr>
                <w:rFonts w:hint="eastAsia"/>
                <w:kern w:val="0"/>
                <w:sz w:val="24"/>
                <w:szCs w:val="24"/>
              </w:rPr>
              <w:t>）投标报价超过采购预算的，投标无效，未超过采购预算的投标报价按以下公式进行计算</w:t>
            </w:r>
          </w:p>
          <w:p w:rsidR="00F73252" w:rsidRPr="006C3A58" w:rsidRDefault="00F73252" w:rsidP="009C7AEA">
            <w:pPr>
              <w:widowControl/>
              <w:snapToGrid w:val="0"/>
              <w:rPr>
                <w:kern w:val="0"/>
                <w:sz w:val="24"/>
                <w:szCs w:val="24"/>
              </w:rPr>
            </w:pPr>
            <w:r w:rsidRPr="006C3A58">
              <w:rPr>
                <w:rFonts w:hint="eastAsia"/>
                <w:kern w:val="0"/>
                <w:sz w:val="24"/>
                <w:szCs w:val="24"/>
              </w:rPr>
              <w:t>（</w:t>
            </w:r>
            <w:r w:rsidRPr="006C3A58">
              <w:rPr>
                <w:rFonts w:hint="eastAsia"/>
                <w:kern w:val="0"/>
                <w:sz w:val="24"/>
                <w:szCs w:val="24"/>
              </w:rPr>
              <w:t>2</w:t>
            </w:r>
            <w:r w:rsidRPr="006C3A58">
              <w:rPr>
                <w:rFonts w:hint="eastAsia"/>
                <w:kern w:val="0"/>
                <w:sz w:val="24"/>
                <w:szCs w:val="24"/>
              </w:rPr>
              <w:t>）投标报价得分</w:t>
            </w:r>
            <w:r w:rsidRPr="006C3A58">
              <w:rPr>
                <w:rFonts w:hint="eastAsia"/>
                <w:kern w:val="0"/>
                <w:sz w:val="24"/>
                <w:szCs w:val="24"/>
              </w:rPr>
              <w:t>=</w:t>
            </w:r>
            <w:r w:rsidRPr="006C3A58">
              <w:rPr>
                <w:rFonts w:hint="eastAsia"/>
                <w:kern w:val="0"/>
                <w:sz w:val="24"/>
                <w:szCs w:val="24"/>
              </w:rPr>
              <w:t>（评标基准价</w:t>
            </w:r>
            <w:r w:rsidRPr="006C3A58">
              <w:rPr>
                <w:rFonts w:hint="eastAsia"/>
                <w:kern w:val="0"/>
                <w:sz w:val="24"/>
                <w:szCs w:val="24"/>
              </w:rPr>
              <w:t>/</w:t>
            </w:r>
            <w:r w:rsidRPr="006C3A58">
              <w:rPr>
                <w:rFonts w:hint="eastAsia"/>
                <w:kern w:val="0"/>
                <w:sz w:val="24"/>
                <w:szCs w:val="24"/>
              </w:rPr>
              <w:t>投标报价）×</w:t>
            </w:r>
            <w:r w:rsidRPr="006C3A58">
              <w:rPr>
                <w:rFonts w:hint="eastAsia"/>
                <w:kern w:val="0"/>
                <w:sz w:val="24"/>
                <w:szCs w:val="24"/>
              </w:rPr>
              <w:t>30</w:t>
            </w:r>
          </w:p>
          <w:p w:rsidR="00F73252" w:rsidRPr="006C3A58" w:rsidRDefault="00F73252" w:rsidP="009C7AEA">
            <w:pPr>
              <w:widowControl/>
              <w:snapToGrid w:val="0"/>
              <w:rPr>
                <w:kern w:val="0"/>
                <w:sz w:val="24"/>
                <w:szCs w:val="24"/>
              </w:rPr>
            </w:pPr>
            <w:r w:rsidRPr="006C3A58">
              <w:rPr>
                <w:rFonts w:hint="eastAsia"/>
                <w:kern w:val="0"/>
                <w:sz w:val="24"/>
                <w:szCs w:val="24"/>
              </w:rPr>
              <w:t>注：满足</w:t>
            </w:r>
            <w:r w:rsidR="00F233F0" w:rsidRPr="006C3A58">
              <w:rPr>
                <w:rFonts w:hint="eastAsia"/>
                <w:kern w:val="0"/>
                <w:sz w:val="24"/>
                <w:szCs w:val="24"/>
              </w:rPr>
              <w:t>本文件</w:t>
            </w:r>
            <w:r w:rsidRPr="006C3A58">
              <w:rPr>
                <w:rFonts w:hint="eastAsia"/>
                <w:kern w:val="0"/>
                <w:sz w:val="24"/>
                <w:szCs w:val="24"/>
              </w:rPr>
              <w:t>要求且投标报价最低的投标报价为评标基准价</w:t>
            </w:r>
          </w:p>
        </w:tc>
        <w:tc>
          <w:tcPr>
            <w:tcW w:w="1010" w:type="dxa"/>
            <w:shd w:val="clear" w:color="auto" w:fill="auto"/>
            <w:vAlign w:val="center"/>
          </w:tcPr>
          <w:p w:rsidR="00F73252" w:rsidRPr="006C3A58" w:rsidRDefault="00F73252" w:rsidP="009C7AEA">
            <w:pPr>
              <w:widowControl/>
              <w:snapToGrid w:val="0"/>
              <w:jc w:val="center"/>
              <w:rPr>
                <w:kern w:val="0"/>
                <w:sz w:val="24"/>
                <w:szCs w:val="24"/>
              </w:rPr>
            </w:pPr>
            <w:r w:rsidRPr="006C3A58">
              <w:rPr>
                <w:rFonts w:hint="eastAsia"/>
                <w:kern w:val="0"/>
                <w:sz w:val="24"/>
                <w:szCs w:val="24"/>
              </w:rPr>
              <w:t>30</w:t>
            </w:r>
          </w:p>
        </w:tc>
      </w:tr>
      <w:tr w:rsidR="00F73252" w:rsidRPr="006C3A58" w:rsidTr="009C7AEA">
        <w:trPr>
          <w:jc w:val="center"/>
        </w:trPr>
        <w:tc>
          <w:tcPr>
            <w:tcW w:w="9250" w:type="dxa"/>
            <w:gridSpan w:val="3"/>
            <w:shd w:val="clear" w:color="auto" w:fill="auto"/>
            <w:noWrap/>
            <w:vAlign w:val="center"/>
          </w:tcPr>
          <w:p w:rsidR="00F73252" w:rsidRPr="006C3A58" w:rsidRDefault="00F73252" w:rsidP="008C73B7">
            <w:pPr>
              <w:widowControl/>
              <w:snapToGrid w:val="0"/>
              <w:jc w:val="center"/>
              <w:rPr>
                <w:rFonts w:eastAsiaTheme="minorEastAsia"/>
                <w:kern w:val="0"/>
                <w:sz w:val="24"/>
                <w:szCs w:val="32"/>
              </w:rPr>
            </w:pPr>
            <w:r w:rsidRPr="006C3A58">
              <w:rPr>
                <w:rFonts w:eastAsiaTheme="minorEastAsia"/>
                <w:kern w:val="0"/>
                <w:sz w:val="24"/>
                <w:szCs w:val="32"/>
              </w:rPr>
              <w:t>第</w:t>
            </w:r>
            <w:r w:rsidRPr="006C3A58">
              <w:rPr>
                <w:rFonts w:eastAsiaTheme="minorEastAsia" w:hint="eastAsia"/>
                <w:kern w:val="0"/>
                <w:sz w:val="24"/>
                <w:szCs w:val="32"/>
              </w:rPr>
              <w:t>二</w:t>
            </w:r>
            <w:r w:rsidRPr="006C3A58">
              <w:rPr>
                <w:rFonts w:eastAsiaTheme="minorEastAsia"/>
                <w:kern w:val="0"/>
                <w:sz w:val="24"/>
                <w:szCs w:val="32"/>
              </w:rPr>
              <w:t>部分</w:t>
            </w:r>
            <w:r w:rsidRPr="006C3A58">
              <w:rPr>
                <w:rFonts w:eastAsiaTheme="minorEastAsia"/>
                <w:kern w:val="0"/>
                <w:sz w:val="24"/>
                <w:szCs w:val="32"/>
              </w:rPr>
              <w:t xml:space="preserve"> </w:t>
            </w:r>
            <w:r w:rsidRPr="006C3A58">
              <w:rPr>
                <w:rFonts w:eastAsiaTheme="minorEastAsia" w:hint="eastAsia"/>
                <w:kern w:val="0"/>
                <w:sz w:val="24"/>
                <w:szCs w:val="32"/>
              </w:rPr>
              <w:t>客观分</w:t>
            </w:r>
            <w:r w:rsidRPr="006C3A58">
              <w:rPr>
                <w:rFonts w:eastAsiaTheme="minorEastAsia"/>
                <w:kern w:val="0"/>
                <w:sz w:val="24"/>
                <w:szCs w:val="32"/>
              </w:rPr>
              <w:t>（</w:t>
            </w:r>
            <w:r w:rsidR="008C73B7">
              <w:rPr>
                <w:rFonts w:eastAsiaTheme="minorEastAsia" w:hint="eastAsia"/>
                <w:kern w:val="0"/>
                <w:sz w:val="24"/>
                <w:szCs w:val="32"/>
              </w:rPr>
              <w:t>46</w:t>
            </w:r>
            <w:r w:rsidRPr="006C3A58">
              <w:rPr>
                <w:rFonts w:eastAsiaTheme="minorEastAsia"/>
                <w:kern w:val="0"/>
                <w:sz w:val="24"/>
                <w:szCs w:val="32"/>
              </w:rPr>
              <w:t>分）</w:t>
            </w:r>
          </w:p>
        </w:tc>
        <w:tc>
          <w:tcPr>
            <w:tcW w:w="1010" w:type="dxa"/>
            <w:shd w:val="clear" w:color="auto" w:fill="auto"/>
            <w:vAlign w:val="center"/>
          </w:tcPr>
          <w:p w:rsidR="00F73252" w:rsidRPr="006C3A58" w:rsidRDefault="00F73252" w:rsidP="009C7AEA">
            <w:pPr>
              <w:widowControl/>
              <w:snapToGrid w:val="0"/>
              <w:jc w:val="center"/>
              <w:rPr>
                <w:rFonts w:eastAsiaTheme="minorEastAsia"/>
                <w:kern w:val="0"/>
                <w:sz w:val="24"/>
                <w:szCs w:val="32"/>
              </w:rPr>
            </w:pPr>
            <w:r w:rsidRPr="006C3A58">
              <w:rPr>
                <w:rFonts w:eastAsiaTheme="minorEastAsia" w:hint="eastAsia"/>
                <w:kern w:val="0"/>
                <w:sz w:val="24"/>
                <w:szCs w:val="32"/>
              </w:rPr>
              <w:t>分值</w:t>
            </w:r>
          </w:p>
        </w:tc>
      </w:tr>
      <w:tr w:rsidR="00F73252" w:rsidRPr="00F75B68" w:rsidTr="009C7AEA">
        <w:trPr>
          <w:jc w:val="center"/>
        </w:trPr>
        <w:tc>
          <w:tcPr>
            <w:tcW w:w="508" w:type="dxa"/>
            <w:shd w:val="clear" w:color="auto" w:fill="auto"/>
            <w:noWrap/>
            <w:vAlign w:val="center"/>
          </w:tcPr>
          <w:p w:rsidR="00F73252" w:rsidRPr="00F75B68" w:rsidRDefault="00F73252" w:rsidP="009C7AEA">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F73252" w:rsidRPr="00F75B68" w:rsidRDefault="00F73252" w:rsidP="009C7AEA">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F73252" w:rsidRDefault="00F73252" w:rsidP="009C7AEA">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F73252" w:rsidRPr="00F75B68" w:rsidRDefault="00F73252" w:rsidP="00E85D2C">
            <w:pPr>
              <w:snapToGrid w:val="0"/>
              <w:rPr>
                <w:kern w:val="0"/>
                <w:sz w:val="24"/>
                <w:szCs w:val="24"/>
              </w:rPr>
            </w:pPr>
            <w:r w:rsidRPr="00F75B68">
              <w:rPr>
                <w:rFonts w:hint="eastAsia"/>
                <w:bCs/>
                <w:sz w:val="24"/>
              </w:rPr>
              <w:t>环</w:t>
            </w:r>
            <w:r w:rsidR="00E85D2C" w:rsidRPr="00E85D2C">
              <w:rPr>
                <w:rFonts w:hint="eastAsia"/>
                <w:bCs/>
                <w:sz w:val="24"/>
              </w:rPr>
              <w:t>境标志产品金额</w:t>
            </w:r>
            <w:r w:rsidR="00E85D2C" w:rsidRPr="00E85D2C">
              <w:rPr>
                <w:rFonts w:hint="eastAsia"/>
                <w:bCs/>
                <w:sz w:val="24"/>
              </w:rPr>
              <w:t>/</w:t>
            </w:r>
            <w:r w:rsidR="00E85D2C" w:rsidRPr="00E85D2C">
              <w:rPr>
                <w:rFonts w:hint="eastAsia"/>
                <w:bCs/>
                <w:sz w:val="24"/>
              </w:rPr>
              <w:t>所投包投标总价</w:t>
            </w:r>
            <w:r w:rsidRPr="00F75B68">
              <w:rPr>
                <w:rFonts w:hint="eastAsia"/>
                <w:bCs/>
                <w:sz w:val="24"/>
              </w:rPr>
              <w:t>×</w:t>
            </w:r>
            <w:r w:rsidR="005D7A5E">
              <w:rPr>
                <w:rFonts w:hint="eastAsia"/>
                <w:bCs/>
                <w:sz w:val="24"/>
              </w:rPr>
              <w:t>分值</w:t>
            </w:r>
          </w:p>
        </w:tc>
        <w:tc>
          <w:tcPr>
            <w:tcW w:w="1010" w:type="dxa"/>
            <w:shd w:val="clear" w:color="auto" w:fill="auto"/>
            <w:vAlign w:val="center"/>
          </w:tcPr>
          <w:p w:rsidR="00F73252" w:rsidRPr="00F75B68" w:rsidRDefault="007371CC" w:rsidP="009C7AEA">
            <w:pPr>
              <w:widowControl/>
              <w:snapToGrid w:val="0"/>
              <w:jc w:val="center"/>
              <w:rPr>
                <w:kern w:val="0"/>
                <w:sz w:val="24"/>
                <w:szCs w:val="24"/>
              </w:rPr>
            </w:pPr>
            <w:r>
              <w:rPr>
                <w:rFonts w:hint="eastAsia"/>
                <w:kern w:val="0"/>
                <w:sz w:val="24"/>
                <w:szCs w:val="24"/>
              </w:rPr>
              <w:t>1</w:t>
            </w:r>
          </w:p>
        </w:tc>
      </w:tr>
      <w:tr w:rsidR="00F73252" w:rsidRPr="00F75B68" w:rsidTr="009C7AEA">
        <w:trPr>
          <w:jc w:val="center"/>
        </w:trPr>
        <w:tc>
          <w:tcPr>
            <w:tcW w:w="508" w:type="dxa"/>
            <w:shd w:val="clear" w:color="auto" w:fill="auto"/>
            <w:noWrap/>
            <w:vAlign w:val="center"/>
          </w:tcPr>
          <w:p w:rsidR="00F73252" w:rsidRPr="00F75B68" w:rsidRDefault="00F73252" w:rsidP="009C7AEA">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F73252" w:rsidRPr="00F75B68" w:rsidRDefault="00F73252" w:rsidP="009C7AEA">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F73252" w:rsidRPr="001E7822" w:rsidRDefault="00F73252" w:rsidP="009C7AEA">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F73252" w:rsidRPr="00F75B68" w:rsidRDefault="00F73252" w:rsidP="005D7A5E">
            <w:pPr>
              <w:snapToGrid w:val="0"/>
              <w:rPr>
                <w:bCs/>
                <w:sz w:val="24"/>
              </w:rPr>
            </w:pPr>
            <w:r>
              <w:rPr>
                <w:rFonts w:hint="eastAsia"/>
                <w:bCs/>
                <w:sz w:val="24"/>
              </w:rPr>
              <w:t>非强制采购</w:t>
            </w:r>
            <w:r w:rsidRPr="00F75B68">
              <w:rPr>
                <w:rFonts w:hint="eastAsia"/>
                <w:bCs/>
                <w:sz w:val="24"/>
              </w:rPr>
              <w:t>节能产品</w:t>
            </w:r>
            <w:r w:rsidR="00E85D2C" w:rsidRPr="00E85D2C">
              <w:rPr>
                <w:rFonts w:hint="eastAsia"/>
                <w:bCs/>
                <w:sz w:val="24"/>
              </w:rPr>
              <w:t>金额</w:t>
            </w:r>
            <w:r w:rsidR="00E85D2C" w:rsidRPr="00E85D2C">
              <w:rPr>
                <w:rFonts w:hint="eastAsia"/>
                <w:bCs/>
                <w:sz w:val="24"/>
              </w:rPr>
              <w:t>/</w:t>
            </w:r>
            <w:r w:rsidR="00E85D2C" w:rsidRPr="00E85D2C">
              <w:rPr>
                <w:rFonts w:hint="eastAsia"/>
                <w:bCs/>
                <w:sz w:val="24"/>
              </w:rPr>
              <w:t>所投包投标总价</w:t>
            </w:r>
            <w:r w:rsidRPr="00F75B68">
              <w:rPr>
                <w:rFonts w:hint="eastAsia"/>
                <w:bCs/>
                <w:sz w:val="24"/>
              </w:rPr>
              <w:t>×</w:t>
            </w:r>
            <w:r w:rsidR="005D7A5E">
              <w:rPr>
                <w:rFonts w:hint="eastAsia"/>
                <w:bCs/>
                <w:sz w:val="24"/>
              </w:rPr>
              <w:t>分值</w:t>
            </w:r>
          </w:p>
        </w:tc>
        <w:tc>
          <w:tcPr>
            <w:tcW w:w="1010" w:type="dxa"/>
            <w:shd w:val="clear" w:color="auto" w:fill="auto"/>
            <w:vAlign w:val="center"/>
          </w:tcPr>
          <w:p w:rsidR="00F73252" w:rsidRPr="00F75B68" w:rsidRDefault="007371CC" w:rsidP="009C7AEA">
            <w:pPr>
              <w:widowControl/>
              <w:snapToGrid w:val="0"/>
              <w:jc w:val="center"/>
              <w:rPr>
                <w:kern w:val="0"/>
                <w:sz w:val="24"/>
                <w:szCs w:val="24"/>
              </w:rPr>
            </w:pPr>
            <w:r>
              <w:rPr>
                <w:rFonts w:hint="eastAsia"/>
                <w:kern w:val="0"/>
                <w:sz w:val="24"/>
                <w:szCs w:val="24"/>
              </w:rPr>
              <w:t>1</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3</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制造商认证评价</w:t>
            </w:r>
          </w:p>
        </w:tc>
        <w:tc>
          <w:tcPr>
            <w:tcW w:w="7087" w:type="dxa"/>
            <w:shd w:val="clear" w:color="auto" w:fill="auto"/>
            <w:vAlign w:val="center"/>
          </w:tcPr>
          <w:p w:rsidR="00F73252" w:rsidRPr="007371CC" w:rsidRDefault="00F73252" w:rsidP="007371CC">
            <w:pPr>
              <w:snapToGrid w:val="0"/>
              <w:rPr>
                <w:bCs/>
                <w:sz w:val="24"/>
              </w:rPr>
            </w:pPr>
            <w:r w:rsidRPr="007371CC">
              <w:rPr>
                <w:rFonts w:hint="eastAsia"/>
                <w:bCs/>
                <w:sz w:val="24"/>
              </w:rPr>
              <w:t>所投产品的制造商具备质量管理体系认证、职业健康安全管理体系认证、环境管理体系认证</w:t>
            </w:r>
            <w:r w:rsidR="007371CC" w:rsidRPr="007371CC">
              <w:rPr>
                <w:rFonts w:hint="eastAsia"/>
                <w:bCs/>
                <w:sz w:val="24"/>
              </w:rPr>
              <w:t>、医疗器械质量管理体系认证</w:t>
            </w:r>
            <w:r w:rsidRPr="007371CC">
              <w:rPr>
                <w:rFonts w:hint="eastAsia"/>
                <w:bCs/>
                <w:sz w:val="24"/>
              </w:rPr>
              <w:t>，投标文件中提供证书扫描件。</w:t>
            </w:r>
            <w:r w:rsidR="00576256" w:rsidRPr="007371CC">
              <w:rPr>
                <w:rFonts w:hint="eastAsia"/>
                <w:bCs/>
                <w:sz w:val="24"/>
              </w:rPr>
              <w:t>每个合格的证书得</w:t>
            </w:r>
            <w:r w:rsidR="007371CC" w:rsidRPr="007371CC">
              <w:rPr>
                <w:rFonts w:hint="eastAsia"/>
                <w:bCs/>
                <w:sz w:val="24"/>
              </w:rPr>
              <w:t>0.5</w:t>
            </w:r>
            <w:r w:rsidR="00576256" w:rsidRPr="007371CC">
              <w:rPr>
                <w:rFonts w:hint="eastAsia"/>
                <w:bCs/>
                <w:sz w:val="24"/>
              </w:rPr>
              <w:t>分，最多</w:t>
            </w:r>
            <w:r w:rsidR="007371CC" w:rsidRPr="007371CC">
              <w:rPr>
                <w:rFonts w:hint="eastAsia"/>
                <w:bCs/>
                <w:sz w:val="24"/>
              </w:rPr>
              <w:t>2</w:t>
            </w:r>
            <w:r w:rsidR="00576256" w:rsidRPr="007371CC">
              <w:rPr>
                <w:rFonts w:hint="eastAsia"/>
                <w:bCs/>
                <w:sz w:val="24"/>
              </w:rPr>
              <w:t>分。</w:t>
            </w:r>
          </w:p>
        </w:tc>
        <w:tc>
          <w:tcPr>
            <w:tcW w:w="1010" w:type="dxa"/>
            <w:shd w:val="clear" w:color="auto" w:fill="auto"/>
            <w:vAlign w:val="center"/>
          </w:tcPr>
          <w:p w:rsidR="00F73252" w:rsidRPr="007371CC" w:rsidRDefault="007371CC" w:rsidP="009C7AEA">
            <w:pPr>
              <w:widowControl/>
              <w:snapToGrid w:val="0"/>
              <w:jc w:val="center"/>
              <w:rPr>
                <w:kern w:val="0"/>
                <w:sz w:val="24"/>
                <w:szCs w:val="24"/>
              </w:rPr>
            </w:pPr>
            <w:r w:rsidRPr="007371CC">
              <w:rPr>
                <w:rFonts w:hint="eastAsia"/>
                <w:kern w:val="0"/>
                <w:sz w:val="24"/>
                <w:szCs w:val="24"/>
              </w:rPr>
              <w:t>2</w:t>
            </w:r>
          </w:p>
        </w:tc>
      </w:tr>
      <w:tr w:rsidR="00F73252" w:rsidRPr="00CB0D39" w:rsidTr="009C7AEA">
        <w:trPr>
          <w:trHeight w:val="239"/>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4</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产品认证评价</w:t>
            </w:r>
          </w:p>
        </w:tc>
        <w:tc>
          <w:tcPr>
            <w:tcW w:w="7087" w:type="dxa"/>
            <w:shd w:val="clear" w:color="auto" w:fill="auto"/>
            <w:vAlign w:val="center"/>
          </w:tcPr>
          <w:p w:rsidR="00F73252" w:rsidRPr="00CB0D39" w:rsidRDefault="00F73252" w:rsidP="009C7AEA">
            <w:pPr>
              <w:snapToGrid w:val="0"/>
              <w:rPr>
                <w:bCs/>
                <w:sz w:val="24"/>
              </w:rPr>
            </w:pPr>
            <w:r w:rsidRPr="00CB0D39">
              <w:rPr>
                <w:rFonts w:hint="eastAsia"/>
                <w:bCs/>
                <w:sz w:val="24"/>
              </w:rPr>
              <w:t>提</w:t>
            </w:r>
            <w:r w:rsidRPr="008C73B7">
              <w:rPr>
                <w:rFonts w:hint="eastAsia"/>
                <w:bCs/>
                <w:sz w:val="24"/>
              </w:rPr>
              <w:t>供与所投产</w:t>
            </w:r>
            <w:proofErr w:type="gramStart"/>
            <w:r w:rsidRPr="008C73B7">
              <w:rPr>
                <w:rFonts w:hint="eastAsia"/>
                <w:bCs/>
                <w:sz w:val="24"/>
              </w:rPr>
              <w:t>品相关</w:t>
            </w:r>
            <w:proofErr w:type="gramEnd"/>
            <w:r w:rsidRPr="008C73B7">
              <w:rPr>
                <w:rFonts w:hint="eastAsia"/>
                <w:bCs/>
                <w:sz w:val="24"/>
              </w:rPr>
              <w:t>的知识产权证书扫描件。</w:t>
            </w:r>
            <w:r w:rsidR="00576256" w:rsidRPr="008C73B7">
              <w:rPr>
                <w:rFonts w:hint="eastAsia"/>
                <w:bCs/>
                <w:sz w:val="24"/>
              </w:rPr>
              <w:t>每个合格的证书得</w:t>
            </w:r>
            <w:r w:rsidR="00576256" w:rsidRPr="008C73B7">
              <w:rPr>
                <w:rFonts w:hint="eastAsia"/>
                <w:bCs/>
                <w:sz w:val="24"/>
              </w:rPr>
              <w:t>1</w:t>
            </w:r>
            <w:r w:rsidR="00576256" w:rsidRPr="008C73B7">
              <w:rPr>
                <w:rFonts w:hint="eastAsia"/>
                <w:bCs/>
                <w:sz w:val="24"/>
              </w:rPr>
              <w:t>分，最多</w:t>
            </w:r>
            <w:r w:rsidR="00576256" w:rsidRPr="008C73B7">
              <w:rPr>
                <w:rFonts w:hint="eastAsia"/>
                <w:bCs/>
                <w:sz w:val="24"/>
              </w:rPr>
              <w:t>3</w:t>
            </w:r>
            <w:r w:rsidR="00576256" w:rsidRPr="008C73B7">
              <w:rPr>
                <w:rFonts w:hint="eastAsia"/>
                <w:bCs/>
                <w:sz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Pr>
                <w:rFonts w:hint="eastAsia"/>
                <w:kern w:val="0"/>
                <w:sz w:val="24"/>
                <w:szCs w:val="24"/>
              </w:rPr>
              <w:t>3</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F73252" w:rsidRPr="00CB0D39" w:rsidRDefault="00F73252" w:rsidP="009C7AEA">
            <w:pPr>
              <w:widowControl/>
              <w:snapToGrid w:val="0"/>
              <w:jc w:val="center"/>
              <w:rPr>
                <w:bCs/>
                <w:sz w:val="24"/>
              </w:rPr>
            </w:pPr>
            <w:r w:rsidRPr="00CB0D39">
              <w:rPr>
                <w:rFonts w:hint="eastAsia"/>
                <w:bCs/>
                <w:sz w:val="24"/>
              </w:rPr>
              <w:t>保修时间评价</w:t>
            </w:r>
          </w:p>
        </w:tc>
        <w:tc>
          <w:tcPr>
            <w:tcW w:w="7087" w:type="dxa"/>
            <w:shd w:val="clear" w:color="auto" w:fill="auto"/>
            <w:vAlign w:val="center"/>
          </w:tcPr>
          <w:p w:rsidR="00F73252" w:rsidRPr="00CB0D39" w:rsidRDefault="00F73252" w:rsidP="009C7AEA">
            <w:pPr>
              <w:snapToGrid w:val="0"/>
              <w:rPr>
                <w:bCs/>
                <w:sz w:val="24"/>
              </w:rPr>
            </w:pPr>
            <w:r w:rsidRPr="00CB0D39">
              <w:rPr>
                <w:rFonts w:hint="eastAsia"/>
                <w:bCs/>
                <w:sz w:val="24"/>
              </w:rPr>
              <w:t>满足</w:t>
            </w:r>
            <w:r w:rsidR="00F233F0">
              <w:rPr>
                <w:rFonts w:hint="eastAsia"/>
                <w:bCs/>
                <w:sz w:val="24"/>
              </w:rPr>
              <w:t>本文件</w:t>
            </w:r>
            <w:r w:rsidRPr="00CB0D39">
              <w:rPr>
                <w:rFonts w:hint="eastAsia"/>
                <w:bCs/>
                <w:sz w:val="24"/>
              </w:rPr>
              <w:t>要求的基础</w:t>
            </w:r>
            <w:r w:rsidRPr="008C73B7">
              <w:rPr>
                <w:rFonts w:hint="eastAsia"/>
                <w:bCs/>
                <w:sz w:val="24"/>
              </w:rPr>
              <w:t>上所</w:t>
            </w:r>
            <w:proofErr w:type="gramStart"/>
            <w:r w:rsidRPr="008C73B7">
              <w:rPr>
                <w:rFonts w:hint="eastAsia"/>
                <w:bCs/>
                <w:sz w:val="24"/>
              </w:rPr>
              <w:t>投产品每增加</w:t>
            </w:r>
            <w:proofErr w:type="gramEnd"/>
            <w:r w:rsidRPr="008C73B7">
              <w:rPr>
                <w:rFonts w:hint="eastAsia"/>
                <w:bCs/>
                <w:sz w:val="24"/>
              </w:rPr>
              <w:t>1</w:t>
            </w:r>
            <w:r w:rsidRPr="008C73B7">
              <w:rPr>
                <w:rFonts w:hint="eastAsia"/>
                <w:bCs/>
                <w:sz w:val="24"/>
              </w:rPr>
              <w:t>年保修得</w:t>
            </w:r>
            <w:r w:rsidRPr="008C73B7">
              <w:rPr>
                <w:rFonts w:hint="eastAsia"/>
                <w:bCs/>
                <w:sz w:val="24"/>
              </w:rPr>
              <w:t>1</w:t>
            </w:r>
            <w:r w:rsidRPr="008C73B7">
              <w:rPr>
                <w:rFonts w:hint="eastAsia"/>
                <w:bCs/>
                <w:sz w:val="24"/>
              </w:rPr>
              <w:t>分，最多</w:t>
            </w:r>
            <w:r w:rsidRPr="008C73B7">
              <w:rPr>
                <w:rFonts w:hint="eastAsia"/>
                <w:bCs/>
                <w:sz w:val="24"/>
              </w:rPr>
              <w:t>2</w:t>
            </w:r>
            <w:r w:rsidRPr="008C73B7">
              <w:rPr>
                <w:rFonts w:hint="eastAsia"/>
                <w:bCs/>
                <w:sz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Pr>
                <w:rFonts w:hint="eastAsia"/>
                <w:kern w:val="0"/>
                <w:sz w:val="24"/>
                <w:szCs w:val="24"/>
              </w:rPr>
              <w:t>2</w:t>
            </w:r>
          </w:p>
        </w:tc>
      </w:tr>
      <w:tr w:rsidR="000F60EF" w:rsidRPr="00CB0D39" w:rsidTr="009C7AEA">
        <w:trPr>
          <w:jc w:val="center"/>
        </w:trPr>
        <w:tc>
          <w:tcPr>
            <w:tcW w:w="508" w:type="dxa"/>
            <w:shd w:val="clear" w:color="auto" w:fill="auto"/>
            <w:noWrap/>
            <w:vAlign w:val="center"/>
          </w:tcPr>
          <w:p w:rsidR="000F60EF" w:rsidRPr="00CB0D39" w:rsidRDefault="000F60EF" w:rsidP="009C7AEA">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0F60EF" w:rsidRPr="00CB20BF" w:rsidRDefault="000F60EF" w:rsidP="00484408">
            <w:pPr>
              <w:widowControl/>
              <w:snapToGrid w:val="0"/>
              <w:jc w:val="center"/>
              <w:rPr>
                <w:kern w:val="0"/>
                <w:sz w:val="24"/>
                <w:szCs w:val="24"/>
              </w:rPr>
            </w:pPr>
            <w:r w:rsidRPr="00CB20BF">
              <w:rPr>
                <w:rFonts w:cs="宋体" w:hint="eastAsia"/>
                <w:kern w:val="0"/>
                <w:sz w:val="24"/>
                <w:szCs w:val="24"/>
              </w:rPr>
              <w:t>实用性评价</w:t>
            </w:r>
          </w:p>
        </w:tc>
        <w:tc>
          <w:tcPr>
            <w:tcW w:w="7087" w:type="dxa"/>
            <w:shd w:val="clear" w:color="auto" w:fill="auto"/>
            <w:vAlign w:val="center"/>
          </w:tcPr>
          <w:p w:rsidR="000F60EF" w:rsidRPr="009A72F7" w:rsidRDefault="000F60EF" w:rsidP="00484408">
            <w:pPr>
              <w:snapToGrid w:val="0"/>
              <w:rPr>
                <w:rFonts w:cs="宋体"/>
                <w:sz w:val="24"/>
                <w:szCs w:val="24"/>
              </w:rPr>
            </w:pPr>
            <w:r w:rsidRPr="009A72F7">
              <w:rPr>
                <w:rFonts w:cs="宋体" w:hint="eastAsia"/>
                <w:sz w:val="24"/>
                <w:szCs w:val="24"/>
              </w:rPr>
              <w:t>根据所投产品业绩，</w:t>
            </w:r>
            <w:r>
              <w:rPr>
                <w:rFonts w:cs="宋体" w:hint="eastAsia"/>
                <w:sz w:val="24"/>
                <w:szCs w:val="24"/>
              </w:rPr>
              <w:t>投标文件</w:t>
            </w:r>
            <w:r w:rsidRPr="009A72F7">
              <w:rPr>
                <w:rFonts w:cs="宋体" w:hint="eastAsia"/>
                <w:sz w:val="24"/>
                <w:szCs w:val="24"/>
              </w:rPr>
              <w:t>中提供</w:t>
            </w:r>
            <w:r w:rsidRPr="00CB20BF">
              <w:rPr>
                <w:rFonts w:cs="宋体" w:hint="eastAsia"/>
                <w:sz w:val="24"/>
                <w:szCs w:val="24"/>
              </w:rPr>
              <w:t>所</w:t>
            </w:r>
            <w:r>
              <w:rPr>
                <w:rFonts w:cs="宋体" w:hint="eastAsia"/>
                <w:sz w:val="24"/>
                <w:szCs w:val="24"/>
              </w:rPr>
              <w:t>投</w:t>
            </w:r>
            <w:r w:rsidRPr="009A72F7">
              <w:rPr>
                <w:rFonts w:cs="宋体" w:hint="eastAsia"/>
                <w:sz w:val="24"/>
                <w:szCs w:val="24"/>
              </w:rPr>
              <w:t>产品同品牌同型号使用用户盖章的证明材料扫描件，一种产品的一份材料得</w:t>
            </w:r>
            <w:r w:rsidRPr="009A72F7">
              <w:rPr>
                <w:rFonts w:cs="宋体"/>
                <w:sz w:val="24"/>
                <w:szCs w:val="24"/>
              </w:rPr>
              <w:t>0.5</w:t>
            </w:r>
            <w:r w:rsidRPr="009A72F7">
              <w:rPr>
                <w:rFonts w:cs="宋体" w:hint="eastAsia"/>
                <w:sz w:val="24"/>
                <w:szCs w:val="24"/>
              </w:rPr>
              <w:t>分，最多</w:t>
            </w:r>
            <w:r w:rsidRPr="009A72F7">
              <w:rPr>
                <w:rFonts w:cs="宋体"/>
                <w:sz w:val="24"/>
                <w:szCs w:val="24"/>
              </w:rPr>
              <w:t>3</w:t>
            </w:r>
            <w:r w:rsidRPr="009A72F7">
              <w:rPr>
                <w:rFonts w:cs="宋体" w:hint="eastAsia"/>
                <w:sz w:val="24"/>
                <w:szCs w:val="24"/>
              </w:rPr>
              <w:t>分</w:t>
            </w:r>
          </w:p>
        </w:tc>
        <w:tc>
          <w:tcPr>
            <w:tcW w:w="1010" w:type="dxa"/>
            <w:shd w:val="clear" w:color="auto" w:fill="auto"/>
            <w:vAlign w:val="center"/>
          </w:tcPr>
          <w:p w:rsidR="000F60EF" w:rsidRPr="00CB20BF" w:rsidRDefault="000F60EF" w:rsidP="00484408">
            <w:pPr>
              <w:widowControl/>
              <w:snapToGrid w:val="0"/>
              <w:jc w:val="center"/>
              <w:rPr>
                <w:kern w:val="0"/>
                <w:sz w:val="24"/>
                <w:szCs w:val="24"/>
              </w:rPr>
            </w:pPr>
            <w:r w:rsidRPr="00CB20BF">
              <w:rPr>
                <w:kern w:val="0"/>
                <w:sz w:val="24"/>
                <w:szCs w:val="24"/>
              </w:rPr>
              <w:t>3</w:t>
            </w:r>
          </w:p>
        </w:tc>
      </w:tr>
      <w:tr w:rsidR="008C73B7" w:rsidRPr="00CB0D39" w:rsidTr="009C7AEA">
        <w:trPr>
          <w:jc w:val="center"/>
        </w:trPr>
        <w:tc>
          <w:tcPr>
            <w:tcW w:w="508" w:type="dxa"/>
            <w:shd w:val="clear" w:color="auto" w:fill="auto"/>
            <w:noWrap/>
            <w:vAlign w:val="center"/>
          </w:tcPr>
          <w:p w:rsidR="008C73B7" w:rsidRDefault="008C73B7" w:rsidP="009C7AEA">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8C73B7" w:rsidRPr="00103AAF" w:rsidRDefault="008C73B7" w:rsidP="00484408">
            <w:pPr>
              <w:widowControl/>
              <w:snapToGrid w:val="0"/>
              <w:jc w:val="center"/>
              <w:rPr>
                <w:color w:val="FF0000"/>
                <w:kern w:val="0"/>
                <w:sz w:val="24"/>
                <w:szCs w:val="24"/>
                <w:highlight w:val="yellow"/>
              </w:rPr>
            </w:pPr>
            <w:r w:rsidRPr="009A72F7">
              <w:rPr>
                <w:rFonts w:cs="宋体" w:hint="eastAsia"/>
                <w:kern w:val="0"/>
                <w:sz w:val="24"/>
                <w:szCs w:val="24"/>
              </w:rPr>
              <w:t>产品参数证明评价</w:t>
            </w:r>
          </w:p>
        </w:tc>
        <w:tc>
          <w:tcPr>
            <w:tcW w:w="7087" w:type="dxa"/>
            <w:shd w:val="clear" w:color="auto" w:fill="auto"/>
            <w:vAlign w:val="center"/>
          </w:tcPr>
          <w:p w:rsidR="008C73B7" w:rsidRPr="0079372F" w:rsidRDefault="008C73B7" w:rsidP="0006079E">
            <w:pPr>
              <w:widowControl/>
              <w:snapToGrid w:val="0"/>
              <w:rPr>
                <w:rFonts w:cs="宋体"/>
                <w:kern w:val="0"/>
                <w:sz w:val="24"/>
                <w:szCs w:val="24"/>
              </w:rPr>
            </w:pPr>
            <w:r w:rsidRPr="0079372F">
              <w:rPr>
                <w:rFonts w:hint="eastAsia"/>
                <w:kern w:val="0"/>
                <w:sz w:val="24"/>
                <w:szCs w:val="24"/>
              </w:rPr>
              <w:t>提供所投产品的技术支撑材料</w:t>
            </w:r>
            <w:r w:rsidRPr="0079372F">
              <w:rPr>
                <w:rFonts w:hint="eastAsia"/>
                <w:bCs/>
                <w:sz w:val="24"/>
              </w:rPr>
              <w:t>扫描件</w:t>
            </w:r>
            <w:r w:rsidRPr="0079372F">
              <w:rPr>
                <w:rFonts w:hint="eastAsia"/>
                <w:kern w:val="0"/>
                <w:sz w:val="24"/>
                <w:szCs w:val="24"/>
              </w:rPr>
              <w:t>，</w:t>
            </w:r>
            <w:r w:rsidRPr="0079372F">
              <w:rPr>
                <w:rFonts w:hint="eastAsia"/>
                <w:bCs/>
                <w:sz w:val="24"/>
              </w:rPr>
              <w:t>上述技术支撑材料能证明所投产</w:t>
            </w:r>
            <w:proofErr w:type="gramStart"/>
            <w:r w:rsidRPr="0079372F">
              <w:rPr>
                <w:rFonts w:hint="eastAsia"/>
                <w:bCs/>
                <w:sz w:val="24"/>
              </w:rPr>
              <w:t>品满足</w:t>
            </w:r>
            <w:proofErr w:type="gramEnd"/>
            <w:r>
              <w:rPr>
                <w:rFonts w:cs="宋体" w:hint="eastAsia"/>
                <w:kern w:val="0"/>
                <w:sz w:val="24"/>
                <w:szCs w:val="24"/>
              </w:rPr>
              <w:t>采购清单技术参数</w:t>
            </w:r>
            <w:r w:rsidRPr="0079372F">
              <w:rPr>
                <w:rFonts w:cs="宋体" w:hint="eastAsia"/>
                <w:kern w:val="0"/>
                <w:sz w:val="24"/>
                <w:szCs w:val="24"/>
              </w:rPr>
              <w:t>中加注“★”的需求条款，技术支撑材料响应得分</w:t>
            </w:r>
            <w:r w:rsidRPr="0079372F">
              <w:rPr>
                <w:kern w:val="0"/>
                <w:sz w:val="24"/>
                <w:szCs w:val="24"/>
              </w:rPr>
              <w:t>=</w:t>
            </w:r>
            <w:r w:rsidRPr="0079372F">
              <w:rPr>
                <w:rFonts w:cs="宋体" w:hint="eastAsia"/>
                <w:kern w:val="0"/>
                <w:sz w:val="24"/>
                <w:szCs w:val="24"/>
              </w:rPr>
              <w:t>（加注“★”的需求条款提供技术支撑材料且经</w:t>
            </w:r>
            <w:r>
              <w:rPr>
                <w:rFonts w:cs="宋体" w:hint="eastAsia"/>
                <w:kern w:val="0"/>
                <w:sz w:val="24"/>
                <w:szCs w:val="24"/>
              </w:rPr>
              <w:t>评</w:t>
            </w:r>
            <w:r>
              <w:rPr>
                <w:rFonts w:cs="宋体" w:hint="eastAsia"/>
                <w:kern w:val="0"/>
                <w:sz w:val="24"/>
                <w:szCs w:val="24"/>
              </w:rPr>
              <w:lastRenderedPageBreak/>
              <w:t>标委员会</w:t>
            </w:r>
            <w:r w:rsidRPr="0079372F">
              <w:rPr>
                <w:rFonts w:cs="宋体" w:hint="eastAsia"/>
                <w:kern w:val="0"/>
                <w:sz w:val="24"/>
                <w:szCs w:val="24"/>
              </w:rPr>
              <w:t>认定满足的条款累计数量</w:t>
            </w:r>
            <w:r w:rsidRPr="0079372F">
              <w:rPr>
                <w:kern w:val="0"/>
                <w:sz w:val="24"/>
                <w:szCs w:val="24"/>
              </w:rPr>
              <w:t>/</w:t>
            </w:r>
            <w:r w:rsidRPr="0079372F">
              <w:rPr>
                <w:rFonts w:cs="宋体" w:hint="eastAsia"/>
                <w:kern w:val="0"/>
                <w:sz w:val="24"/>
                <w:szCs w:val="24"/>
              </w:rPr>
              <w:t>加注“★”的需求条款总数）×</w:t>
            </w:r>
            <w:r>
              <w:rPr>
                <w:rFonts w:hint="eastAsia"/>
                <w:kern w:val="0"/>
                <w:sz w:val="24"/>
                <w:szCs w:val="24"/>
              </w:rPr>
              <w:t>14</w:t>
            </w:r>
            <w:r w:rsidRPr="0079372F">
              <w:rPr>
                <w:rFonts w:cs="宋体" w:hint="eastAsia"/>
                <w:kern w:val="0"/>
                <w:sz w:val="24"/>
                <w:szCs w:val="24"/>
              </w:rPr>
              <w:t>。</w:t>
            </w:r>
          </w:p>
          <w:p w:rsidR="008C73B7" w:rsidRPr="0079372F" w:rsidRDefault="008C73B7" w:rsidP="0006079E">
            <w:pPr>
              <w:widowControl/>
              <w:snapToGrid w:val="0"/>
              <w:rPr>
                <w:kern w:val="0"/>
                <w:sz w:val="24"/>
                <w:szCs w:val="24"/>
              </w:rPr>
            </w:pPr>
            <w:r>
              <w:rPr>
                <w:rFonts w:cs="宋体" w:hint="eastAsia"/>
                <w:kern w:val="0"/>
                <w:sz w:val="24"/>
                <w:szCs w:val="24"/>
              </w:rPr>
              <w:t>评标委员会根据投标文件</w:t>
            </w:r>
            <w:r w:rsidRPr="0079372F">
              <w:rPr>
                <w:rFonts w:cs="宋体" w:hint="eastAsia"/>
                <w:kern w:val="0"/>
                <w:sz w:val="24"/>
                <w:szCs w:val="24"/>
              </w:rPr>
              <w:t>中“技术点对点应答表”中提供的“技术支撑材料所在页码”所对应的材料进行评判，未提供页码或提供页码不准确的视为无技术支撑材料。</w:t>
            </w:r>
          </w:p>
          <w:p w:rsidR="008C73B7" w:rsidRPr="00BE10FC" w:rsidRDefault="008C73B7" w:rsidP="0006079E">
            <w:pPr>
              <w:widowControl/>
              <w:snapToGrid w:val="0"/>
              <w:rPr>
                <w:rFonts w:cs="宋体"/>
                <w:sz w:val="24"/>
                <w:szCs w:val="24"/>
              </w:rPr>
            </w:pPr>
            <w:r w:rsidRPr="0079372F">
              <w:rPr>
                <w:rFonts w:cs="宋体" w:hint="eastAsia"/>
                <w:sz w:val="24"/>
                <w:szCs w:val="24"/>
              </w:rPr>
              <w:t>注：技术支撑材料是指具有</w:t>
            </w:r>
            <w:r w:rsidRPr="0079372F">
              <w:rPr>
                <w:sz w:val="24"/>
                <w:szCs w:val="24"/>
              </w:rPr>
              <w:t>CMA</w:t>
            </w:r>
            <w:r w:rsidRPr="0079372F">
              <w:rPr>
                <w:rFonts w:cs="宋体" w:hint="eastAsia"/>
                <w:sz w:val="24"/>
                <w:szCs w:val="24"/>
              </w:rPr>
              <w:t>标</w:t>
            </w:r>
            <w:r w:rsidRPr="00BE10FC">
              <w:rPr>
                <w:rFonts w:cs="宋体" w:hint="eastAsia"/>
                <w:sz w:val="24"/>
                <w:szCs w:val="24"/>
              </w:rPr>
              <w:t>识的检测</w:t>
            </w:r>
            <w:r w:rsidRPr="00BE10FC">
              <w:rPr>
                <w:sz w:val="24"/>
                <w:szCs w:val="24"/>
              </w:rPr>
              <w:t>/</w:t>
            </w:r>
            <w:r w:rsidRPr="00BE10FC">
              <w:rPr>
                <w:rFonts w:cs="宋体" w:hint="eastAsia"/>
                <w:sz w:val="24"/>
                <w:szCs w:val="24"/>
              </w:rPr>
              <w:t>检验</w:t>
            </w:r>
            <w:r w:rsidRPr="00BE10FC">
              <w:rPr>
                <w:sz w:val="24"/>
                <w:szCs w:val="24"/>
              </w:rPr>
              <w:t>/</w:t>
            </w:r>
            <w:r w:rsidRPr="00BE10FC">
              <w:rPr>
                <w:rFonts w:cs="宋体" w:hint="eastAsia"/>
                <w:sz w:val="24"/>
                <w:szCs w:val="24"/>
              </w:rPr>
              <w:t>试验</w:t>
            </w:r>
            <w:r w:rsidRPr="00BE10FC">
              <w:rPr>
                <w:sz w:val="24"/>
                <w:szCs w:val="24"/>
              </w:rPr>
              <w:t>/</w:t>
            </w:r>
            <w:r w:rsidRPr="00BE10FC">
              <w:rPr>
                <w:rFonts w:cs="宋体" w:hint="eastAsia"/>
                <w:sz w:val="24"/>
                <w:szCs w:val="24"/>
              </w:rPr>
              <w:t>测试报告，或加盖所投产品制造商公章的技术证明材料，或加盖医疗器械注册证中代理人公章的技术证明材料。</w:t>
            </w:r>
          </w:p>
          <w:p w:rsidR="008C73B7" w:rsidRPr="0079372F" w:rsidRDefault="008C73B7" w:rsidP="0006079E">
            <w:pPr>
              <w:widowControl/>
              <w:snapToGrid w:val="0"/>
              <w:rPr>
                <w:kern w:val="0"/>
                <w:sz w:val="24"/>
                <w:szCs w:val="24"/>
              </w:rPr>
            </w:pPr>
            <w:r w:rsidRPr="00BE10FC">
              <w:rPr>
                <w:rFonts w:hint="eastAsia"/>
                <w:bCs/>
                <w:sz w:val="24"/>
              </w:rPr>
              <w:t>若上述技术支撑材料证明所投产品不能</w:t>
            </w:r>
            <w:r w:rsidRPr="007008AA">
              <w:rPr>
                <w:rFonts w:hint="eastAsia"/>
                <w:bCs/>
                <w:sz w:val="24"/>
              </w:rPr>
              <w:t>满足本文件中</w:t>
            </w:r>
            <w:r w:rsidRPr="007008AA">
              <w:rPr>
                <w:rFonts w:hint="eastAsia"/>
                <w:kern w:val="0"/>
                <w:sz w:val="24"/>
                <w:szCs w:val="24"/>
              </w:rPr>
              <w:t>“★”</w:t>
            </w:r>
            <w:r w:rsidRPr="007008AA">
              <w:rPr>
                <w:bCs/>
                <w:sz w:val="24"/>
              </w:rPr>
              <w:t>技术要求</w:t>
            </w:r>
            <w:r w:rsidRPr="007008AA">
              <w:rPr>
                <w:rFonts w:hint="eastAsia"/>
                <w:bCs/>
                <w:sz w:val="24"/>
              </w:rPr>
              <w:t>的，视为无效投标，未证明所投产</w:t>
            </w:r>
            <w:proofErr w:type="gramStart"/>
            <w:r w:rsidRPr="007008AA">
              <w:rPr>
                <w:rFonts w:hint="eastAsia"/>
                <w:bCs/>
                <w:sz w:val="24"/>
              </w:rPr>
              <w:t>品满足</w:t>
            </w:r>
            <w:proofErr w:type="gramEnd"/>
            <w:r w:rsidRPr="007008AA">
              <w:rPr>
                <w:rFonts w:hint="eastAsia"/>
                <w:bCs/>
                <w:sz w:val="24"/>
              </w:rPr>
              <w:t>本文件要求的或未提供上述技术支撑材料的，不得分。</w:t>
            </w:r>
          </w:p>
        </w:tc>
        <w:tc>
          <w:tcPr>
            <w:tcW w:w="1010" w:type="dxa"/>
            <w:shd w:val="clear" w:color="auto" w:fill="auto"/>
            <w:vAlign w:val="center"/>
          </w:tcPr>
          <w:p w:rsidR="008C73B7" w:rsidRPr="00CB20BF" w:rsidRDefault="008C73B7" w:rsidP="00484408">
            <w:pPr>
              <w:widowControl/>
              <w:snapToGrid w:val="0"/>
              <w:jc w:val="center"/>
              <w:rPr>
                <w:kern w:val="0"/>
                <w:sz w:val="24"/>
                <w:szCs w:val="24"/>
              </w:rPr>
            </w:pPr>
            <w:r>
              <w:rPr>
                <w:rFonts w:hint="eastAsia"/>
                <w:kern w:val="0"/>
                <w:sz w:val="24"/>
                <w:szCs w:val="24"/>
              </w:rPr>
              <w:lastRenderedPageBreak/>
              <w:t>14</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Pr>
                <w:rFonts w:hint="eastAsia"/>
                <w:kern w:val="0"/>
                <w:sz w:val="24"/>
                <w:szCs w:val="24"/>
              </w:rPr>
              <w:lastRenderedPageBreak/>
              <w:t>8</w:t>
            </w:r>
          </w:p>
        </w:tc>
        <w:tc>
          <w:tcPr>
            <w:tcW w:w="1655" w:type="dxa"/>
            <w:shd w:val="clear" w:color="auto" w:fill="auto"/>
            <w:vAlign w:val="center"/>
          </w:tcPr>
          <w:p w:rsidR="00F73252" w:rsidRPr="00CB0D39" w:rsidRDefault="00F73252" w:rsidP="000F60EF">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技术要求</w:t>
            </w:r>
            <w:r>
              <w:rPr>
                <w:rFonts w:hint="eastAsia"/>
                <w:kern w:val="0"/>
                <w:sz w:val="24"/>
                <w:szCs w:val="24"/>
              </w:rPr>
              <w:t>响应性</w:t>
            </w:r>
            <w:r w:rsidRPr="00CB0D39">
              <w:rPr>
                <w:rFonts w:hint="eastAsia"/>
                <w:kern w:val="0"/>
                <w:sz w:val="24"/>
                <w:szCs w:val="24"/>
              </w:rPr>
              <w:t>评价</w:t>
            </w:r>
          </w:p>
        </w:tc>
        <w:tc>
          <w:tcPr>
            <w:tcW w:w="7087" w:type="dxa"/>
            <w:shd w:val="clear" w:color="auto" w:fill="auto"/>
            <w:vAlign w:val="center"/>
          </w:tcPr>
          <w:p w:rsidR="00F73252" w:rsidRPr="00941455" w:rsidRDefault="00F73252" w:rsidP="009C7AEA">
            <w:pPr>
              <w:widowControl/>
              <w:snapToGrid w:val="0"/>
              <w:rPr>
                <w:kern w:val="0"/>
                <w:sz w:val="24"/>
                <w:szCs w:val="24"/>
              </w:rPr>
            </w:pPr>
            <w:r w:rsidRPr="00941455">
              <w:rPr>
                <w:rFonts w:hint="eastAsia"/>
                <w:kern w:val="0"/>
                <w:sz w:val="24"/>
                <w:szCs w:val="24"/>
              </w:rPr>
              <w:t>完全满足无偏离的得</w:t>
            </w:r>
            <w:r w:rsidRPr="00941455">
              <w:rPr>
                <w:rFonts w:hint="eastAsia"/>
                <w:kern w:val="0"/>
                <w:sz w:val="24"/>
                <w:szCs w:val="24"/>
              </w:rPr>
              <w:t>20</w:t>
            </w:r>
            <w:r w:rsidRPr="00941455">
              <w:rPr>
                <w:rFonts w:hint="eastAsia"/>
                <w:kern w:val="0"/>
                <w:sz w:val="24"/>
                <w:szCs w:val="24"/>
              </w:rPr>
              <w:t>分；</w:t>
            </w:r>
          </w:p>
          <w:p w:rsidR="00F73252" w:rsidRPr="00941455" w:rsidRDefault="00F73252" w:rsidP="009C7AEA">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sidR="00F233F0">
              <w:rPr>
                <w:rFonts w:hint="eastAsia"/>
                <w:kern w:val="0"/>
                <w:sz w:val="24"/>
                <w:szCs w:val="24"/>
              </w:rPr>
              <w:t>本文件</w:t>
            </w:r>
            <w:r w:rsidRPr="00941455">
              <w:rPr>
                <w:rFonts w:hint="eastAsia"/>
                <w:kern w:val="0"/>
                <w:sz w:val="24"/>
                <w:szCs w:val="24"/>
              </w:rPr>
              <w:t>要求或未做应答的</w:t>
            </w:r>
            <w:r>
              <w:rPr>
                <w:rFonts w:hint="eastAsia"/>
                <w:kern w:val="0"/>
                <w:sz w:val="24"/>
                <w:szCs w:val="24"/>
              </w:rPr>
              <w:t>不足</w:t>
            </w:r>
            <w:r>
              <w:rPr>
                <w:rFonts w:hint="eastAsia"/>
                <w:kern w:val="0"/>
                <w:sz w:val="24"/>
                <w:szCs w:val="24"/>
              </w:rPr>
              <w:t>20</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F73252" w:rsidRPr="00CB0D39" w:rsidRDefault="00F73252" w:rsidP="009C7AEA">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sidR="00F233F0">
              <w:rPr>
                <w:rFonts w:hint="eastAsia"/>
                <w:kern w:val="0"/>
                <w:sz w:val="24"/>
                <w:szCs w:val="24"/>
              </w:rPr>
              <w:t>本文件</w:t>
            </w:r>
            <w:r w:rsidRPr="00941455">
              <w:rPr>
                <w:rFonts w:hint="eastAsia"/>
                <w:kern w:val="0"/>
                <w:sz w:val="24"/>
                <w:szCs w:val="24"/>
              </w:rPr>
              <w:t>要求或未做应答</w:t>
            </w:r>
            <w:r>
              <w:rPr>
                <w:rFonts w:hint="eastAsia"/>
                <w:kern w:val="0"/>
                <w:sz w:val="24"/>
                <w:szCs w:val="24"/>
              </w:rPr>
              <w:t>≥</w:t>
            </w:r>
            <w:r>
              <w:rPr>
                <w:rFonts w:hint="eastAsia"/>
                <w:kern w:val="0"/>
                <w:sz w:val="24"/>
                <w:szCs w:val="24"/>
              </w:rPr>
              <w:t>20</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Pr>
                <w:rFonts w:hint="eastAsia"/>
                <w:kern w:val="0"/>
                <w:sz w:val="24"/>
                <w:szCs w:val="24"/>
              </w:rPr>
              <w:t>20</w:t>
            </w:r>
          </w:p>
        </w:tc>
      </w:tr>
      <w:tr w:rsidR="00F73252" w:rsidRPr="006C3A58" w:rsidTr="009C7AEA">
        <w:trPr>
          <w:jc w:val="center"/>
        </w:trPr>
        <w:tc>
          <w:tcPr>
            <w:tcW w:w="9250" w:type="dxa"/>
            <w:gridSpan w:val="3"/>
            <w:shd w:val="clear" w:color="auto" w:fill="auto"/>
            <w:noWrap/>
            <w:vAlign w:val="center"/>
          </w:tcPr>
          <w:p w:rsidR="00F73252" w:rsidRPr="006C3A58" w:rsidRDefault="00F73252" w:rsidP="008C73B7">
            <w:pPr>
              <w:snapToGrid w:val="0"/>
              <w:jc w:val="center"/>
              <w:rPr>
                <w:rFonts w:eastAsiaTheme="minorEastAsia"/>
                <w:kern w:val="0"/>
                <w:sz w:val="24"/>
                <w:szCs w:val="32"/>
              </w:rPr>
            </w:pPr>
            <w:r w:rsidRPr="006C3A58">
              <w:rPr>
                <w:rFonts w:eastAsiaTheme="minorEastAsia"/>
                <w:kern w:val="0"/>
                <w:sz w:val="24"/>
                <w:szCs w:val="32"/>
              </w:rPr>
              <w:t>第</w:t>
            </w:r>
            <w:r w:rsidRPr="006C3A58">
              <w:rPr>
                <w:rFonts w:eastAsiaTheme="minorEastAsia" w:hint="eastAsia"/>
                <w:kern w:val="0"/>
                <w:sz w:val="24"/>
                <w:szCs w:val="32"/>
              </w:rPr>
              <w:t>三</w:t>
            </w:r>
            <w:r w:rsidRPr="006C3A58">
              <w:rPr>
                <w:rFonts w:eastAsiaTheme="minorEastAsia"/>
                <w:kern w:val="0"/>
                <w:sz w:val="24"/>
                <w:szCs w:val="32"/>
              </w:rPr>
              <w:t>部分</w:t>
            </w:r>
            <w:r w:rsidRPr="006C3A58">
              <w:rPr>
                <w:rFonts w:eastAsiaTheme="minorEastAsia"/>
                <w:kern w:val="0"/>
                <w:sz w:val="24"/>
                <w:szCs w:val="32"/>
              </w:rPr>
              <w:t xml:space="preserve"> </w:t>
            </w:r>
            <w:r w:rsidRPr="006C3A58">
              <w:rPr>
                <w:rFonts w:eastAsiaTheme="minorEastAsia" w:hint="eastAsia"/>
                <w:kern w:val="0"/>
                <w:sz w:val="24"/>
                <w:szCs w:val="32"/>
              </w:rPr>
              <w:t>主观分</w:t>
            </w:r>
            <w:r w:rsidRPr="006C3A58">
              <w:rPr>
                <w:rFonts w:eastAsiaTheme="minorEastAsia"/>
                <w:kern w:val="0"/>
                <w:sz w:val="24"/>
                <w:szCs w:val="32"/>
              </w:rPr>
              <w:t>（</w:t>
            </w:r>
            <w:r w:rsidR="008C73B7">
              <w:rPr>
                <w:rFonts w:eastAsiaTheme="minorEastAsia" w:hint="eastAsia"/>
                <w:kern w:val="0"/>
                <w:sz w:val="24"/>
                <w:szCs w:val="32"/>
              </w:rPr>
              <w:t>24</w:t>
            </w:r>
            <w:r w:rsidRPr="006C3A58">
              <w:rPr>
                <w:rFonts w:eastAsiaTheme="minorEastAsia"/>
                <w:kern w:val="0"/>
                <w:sz w:val="24"/>
                <w:szCs w:val="32"/>
              </w:rPr>
              <w:t>分）</w:t>
            </w:r>
          </w:p>
        </w:tc>
        <w:tc>
          <w:tcPr>
            <w:tcW w:w="1010" w:type="dxa"/>
            <w:shd w:val="clear" w:color="auto" w:fill="auto"/>
            <w:vAlign w:val="center"/>
          </w:tcPr>
          <w:p w:rsidR="00F73252" w:rsidRPr="006C3A58" w:rsidRDefault="00F73252" w:rsidP="009C7AEA">
            <w:pPr>
              <w:widowControl/>
              <w:snapToGrid w:val="0"/>
              <w:jc w:val="center"/>
              <w:rPr>
                <w:rFonts w:eastAsiaTheme="minorEastAsia"/>
                <w:kern w:val="0"/>
                <w:sz w:val="24"/>
                <w:szCs w:val="32"/>
              </w:rPr>
            </w:pPr>
            <w:r w:rsidRPr="006C3A58">
              <w:rPr>
                <w:rFonts w:eastAsiaTheme="minorEastAsia" w:hint="eastAsia"/>
                <w:kern w:val="0"/>
                <w:sz w:val="24"/>
                <w:szCs w:val="32"/>
              </w:rPr>
              <w:t>分值</w:t>
            </w:r>
          </w:p>
        </w:tc>
      </w:tr>
      <w:tr w:rsidR="008C73B7" w:rsidRPr="001821C6" w:rsidTr="009C7AEA">
        <w:trPr>
          <w:jc w:val="center"/>
        </w:trPr>
        <w:tc>
          <w:tcPr>
            <w:tcW w:w="508" w:type="dxa"/>
            <w:shd w:val="clear" w:color="auto" w:fill="auto"/>
            <w:noWrap/>
            <w:vAlign w:val="center"/>
          </w:tcPr>
          <w:p w:rsidR="008C73B7" w:rsidRPr="008B29F4" w:rsidRDefault="008C73B7" w:rsidP="0006079E">
            <w:pPr>
              <w:widowControl/>
              <w:snapToGrid w:val="0"/>
              <w:jc w:val="center"/>
              <w:rPr>
                <w:kern w:val="0"/>
                <w:sz w:val="24"/>
                <w:szCs w:val="24"/>
              </w:rPr>
            </w:pPr>
            <w:r w:rsidRPr="008B29F4">
              <w:rPr>
                <w:rFonts w:hint="eastAsia"/>
                <w:kern w:val="0"/>
                <w:sz w:val="24"/>
                <w:szCs w:val="24"/>
              </w:rPr>
              <w:t>1</w:t>
            </w:r>
          </w:p>
        </w:tc>
        <w:tc>
          <w:tcPr>
            <w:tcW w:w="1655" w:type="dxa"/>
            <w:shd w:val="clear" w:color="auto" w:fill="auto"/>
            <w:vAlign w:val="center"/>
          </w:tcPr>
          <w:p w:rsidR="008C73B7" w:rsidRPr="008B29F4" w:rsidRDefault="008C73B7" w:rsidP="0006079E">
            <w:pPr>
              <w:widowControl/>
              <w:snapToGrid w:val="0"/>
              <w:jc w:val="center"/>
              <w:rPr>
                <w:rFonts w:cs="宋体"/>
                <w:kern w:val="0"/>
                <w:sz w:val="24"/>
                <w:szCs w:val="24"/>
              </w:rPr>
            </w:pPr>
            <w:r w:rsidRPr="008B29F4">
              <w:rPr>
                <w:rFonts w:cs="宋体" w:hint="eastAsia"/>
                <w:kern w:val="0"/>
                <w:sz w:val="24"/>
                <w:szCs w:val="24"/>
              </w:rPr>
              <w:t>产品整体性能评价</w:t>
            </w:r>
          </w:p>
        </w:tc>
        <w:tc>
          <w:tcPr>
            <w:tcW w:w="7087" w:type="dxa"/>
            <w:shd w:val="clear" w:color="auto" w:fill="auto"/>
            <w:vAlign w:val="center"/>
          </w:tcPr>
          <w:p w:rsidR="008C73B7" w:rsidRPr="0039145C" w:rsidRDefault="008C73B7" w:rsidP="0006079E">
            <w:pPr>
              <w:widowControl/>
              <w:snapToGrid w:val="0"/>
              <w:rPr>
                <w:rFonts w:cs="宋体"/>
                <w:kern w:val="0"/>
                <w:sz w:val="24"/>
                <w:szCs w:val="24"/>
              </w:rPr>
            </w:pPr>
            <w:r>
              <w:rPr>
                <w:rFonts w:cs="宋体" w:hint="eastAsia"/>
                <w:kern w:val="0"/>
                <w:sz w:val="24"/>
                <w:szCs w:val="24"/>
              </w:rPr>
              <w:t>至少</w:t>
            </w:r>
            <w:r w:rsidRPr="0039145C">
              <w:rPr>
                <w:rFonts w:cs="宋体" w:hint="eastAsia"/>
                <w:kern w:val="0"/>
                <w:sz w:val="24"/>
                <w:szCs w:val="24"/>
              </w:rPr>
              <w:t>包含产品整体设计理念、性能描述、安全耐用性描述</w:t>
            </w:r>
            <w:r>
              <w:rPr>
                <w:rFonts w:cs="宋体" w:hint="eastAsia"/>
                <w:kern w:val="0"/>
                <w:sz w:val="24"/>
                <w:szCs w:val="24"/>
              </w:rPr>
              <w:t>等方面内容。</w:t>
            </w:r>
          </w:p>
          <w:p w:rsidR="008C73B7" w:rsidRPr="000A2239" w:rsidRDefault="008C73B7" w:rsidP="0006079E">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8C73B7" w:rsidRPr="001821C6" w:rsidRDefault="008C73B7" w:rsidP="0006079E">
            <w:pPr>
              <w:widowControl/>
              <w:snapToGrid w:val="0"/>
              <w:rPr>
                <w:color w:val="FF0000"/>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8C73B7" w:rsidRPr="001821C6" w:rsidRDefault="008C73B7" w:rsidP="0006079E">
            <w:pPr>
              <w:widowControl/>
              <w:snapToGrid w:val="0"/>
              <w:jc w:val="center"/>
              <w:rPr>
                <w:color w:val="FF0000"/>
                <w:kern w:val="0"/>
                <w:sz w:val="24"/>
                <w:szCs w:val="24"/>
              </w:rPr>
            </w:pPr>
            <w:r>
              <w:rPr>
                <w:rFonts w:hint="eastAsia"/>
                <w:kern w:val="0"/>
                <w:sz w:val="24"/>
                <w:szCs w:val="24"/>
              </w:rPr>
              <w:t>6</w:t>
            </w:r>
          </w:p>
        </w:tc>
      </w:tr>
      <w:tr w:rsidR="008C73B7" w:rsidRPr="003813A0" w:rsidTr="009C7AEA">
        <w:trPr>
          <w:jc w:val="center"/>
        </w:trPr>
        <w:tc>
          <w:tcPr>
            <w:tcW w:w="508" w:type="dxa"/>
            <w:shd w:val="clear" w:color="auto" w:fill="auto"/>
            <w:noWrap/>
            <w:vAlign w:val="center"/>
          </w:tcPr>
          <w:p w:rsidR="008C73B7" w:rsidRPr="003813A0" w:rsidRDefault="008C73B7" w:rsidP="0006079E">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8C73B7" w:rsidRPr="0039145C" w:rsidRDefault="008C73B7" w:rsidP="0006079E">
            <w:pPr>
              <w:widowControl/>
              <w:snapToGrid w:val="0"/>
              <w:jc w:val="center"/>
              <w:rPr>
                <w:rFonts w:cs="宋体"/>
                <w:kern w:val="0"/>
                <w:sz w:val="24"/>
                <w:szCs w:val="24"/>
              </w:rPr>
            </w:pPr>
            <w:r w:rsidRPr="00945DC8">
              <w:rPr>
                <w:rFonts w:cs="宋体" w:hint="eastAsia"/>
                <w:kern w:val="0"/>
                <w:sz w:val="24"/>
                <w:szCs w:val="24"/>
              </w:rPr>
              <w:t>使用和维护技术培训方案评价</w:t>
            </w:r>
          </w:p>
        </w:tc>
        <w:tc>
          <w:tcPr>
            <w:tcW w:w="7087" w:type="dxa"/>
            <w:shd w:val="clear" w:color="auto" w:fill="auto"/>
            <w:vAlign w:val="center"/>
          </w:tcPr>
          <w:p w:rsidR="008C73B7" w:rsidRPr="0039145C" w:rsidRDefault="008C73B7" w:rsidP="0006079E">
            <w:pPr>
              <w:widowControl/>
              <w:snapToGrid w:val="0"/>
              <w:rPr>
                <w:rFonts w:cs="宋体"/>
                <w:kern w:val="0"/>
                <w:sz w:val="24"/>
                <w:szCs w:val="24"/>
              </w:rPr>
            </w:pPr>
            <w:r w:rsidRPr="00945DC8">
              <w:rPr>
                <w:rFonts w:cs="宋体" w:hint="eastAsia"/>
                <w:kern w:val="0"/>
                <w:sz w:val="24"/>
                <w:szCs w:val="24"/>
              </w:rPr>
              <w:t>提供技术培训方案，至少包含培训内容、培训范围、培训对象、培训方式、培训时间、培训团队组成及相关资质等。</w:t>
            </w:r>
          </w:p>
          <w:p w:rsidR="008C73B7" w:rsidRPr="000A2239" w:rsidRDefault="008C73B7" w:rsidP="0006079E">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8C73B7" w:rsidRPr="003813A0" w:rsidRDefault="008C73B7" w:rsidP="0006079E">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8C73B7" w:rsidRPr="003813A0" w:rsidRDefault="008C73B7" w:rsidP="0006079E">
            <w:pPr>
              <w:widowControl/>
              <w:snapToGrid w:val="0"/>
              <w:jc w:val="center"/>
              <w:rPr>
                <w:kern w:val="0"/>
                <w:sz w:val="24"/>
                <w:szCs w:val="24"/>
              </w:rPr>
            </w:pPr>
            <w:r>
              <w:rPr>
                <w:rFonts w:hint="eastAsia"/>
                <w:kern w:val="0"/>
                <w:sz w:val="24"/>
                <w:szCs w:val="24"/>
              </w:rPr>
              <w:t>6</w:t>
            </w:r>
          </w:p>
        </w:tc>
      </w:tr>
      <w:tr w:rsidR="008C73B7" w:rsidRPr="003813A0" w:rsidTr="009C7AEA">
        <w:trPr>
          <w:jc w:val="center"/>
        </w:trPr>
        <w:tc>
          <w:tcPr>
            <w:tcW w:w="508" w:type="dxa"/>
            <w:shd w:val="clear" w:color="auto" w:fill="auto"/>
            <w:noWrap/>
            <w:vAlign w:val="center"/>
          </w:tcPr>
          <w:p w:rsidR="008C73B7" w:rsidRPr="003813A0" w:rsidRDefault="008C73B7" w:rsidP="0006079E">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8C73B7" w:rsidRPr="003813A0" w:rsidRDefault="008C73B7" w:rsidP="0006079E">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8C73B7" w:rsidRPr="003813A0" w:rsidRDefault="008C73B7" w:rsidP="0006079E">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r>
              <w:rPr>
                <w:rFonts w:hint="eastAsia"/>
                <w:kern w:val="0"/>
                <w:sz w:val="24"/>
                <w:szCs w:val="24"/>
              </w:rPr>
              <w:t>。</w:t>
            </w:r>
          </w:p>
          <w:p w:rsidR="008C73B7" w:rsidRPr="000A2239" w:rsidRDefault="008C73B7" w:rsidP="0006079E">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8C73B7" w:rsidRPr="003813A0" w:rsidRDefault="008C73B7" w:rsidP="0006079E">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8C73B7" w:rsidRPr="003813A0" w:rsidRDefault="008C73B7" w:rsidP="0006079E">
            <w:pPr>
              <w:widowControl/>
              <w:snapToGrid w:val="0"/>
              <w:jc w:val="center"/>
              <w:rPr>
                <w:kern w:val="0"/>
                <w:sz w:val="24"/>
                <w:szCs w:val="24"/>
              </w:rPr>
            </w:pPr>
            <w:r>
              <w:rPr>
                <w:rFonts w:hint="eastAsia"/>
                <w:kern w:val="0"/>
                <w:sz w:val="24"/>
                <w:szCs w:val="24"/>
              </w:rPr>
              <w:t>6</w:t>
            </w:r>
          </w:p>
        </w:tc>
      </w:tr>
      <w:tr w:rsidR="008C73B7" w:rsidRPr="003813A0" w:rsidTr="009C7AEA">
        <w:trPr>
          <w:jc w:val="center"/>
        </w:trPr>
        <w:tc>
          <w:tcPr>
            <w:tcW w:w="508" w:type="dxa"/>
            <w:shd w:val="clear" w:color="auto" w:fill="auto"/>
            <w:noWrap/>
            <w:vAlign w:val="center"/>
          </w:tcPr>
          <w:p w:rsidR="008C73B7" w:rsidRPr="003813A0" w:rsidRDefault="008C73B7" w:rsidP="0006079E">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8C73B7" w:rsidRPr="003813A0" w:rsidRDefault="008C73B7" w:rsidP="0006079E">
            <w:pPr>
              <w:widowControl/>
              <w:snapToGrid w:val="0"/>
              <w:jc w:val="center"/>
              <w:rPr>
                <w:sz w:val="24"/>
              </w:rPr>
            </w:pPr>
            <w:r w:rsidRPr="00CF48ED">
              <w:rPr>
                <w:rFonts w:hint="eastAsia"/>
                <w:sz w:val="24"/>
              </w:rPr>
              <w:t>应急预案评价</w:t>
            </w:r>
          </w:p>
        </w:tc>
        <w:tc>
          <w:tcPr>
            <w:tcW w:w="7087" w:type="dxa"/>
            <w:shd w:val="clear" w:color="auto" w:fill="auto"/>
            <w:vAlign w:val="center"/>
          </w:tcPr>
          <w:p w:rsidR="008C73B7" w:rsidRDefault="008C73B7" w:rsidP="0006079E">
            <w:pPr>
              <w:widowControl/>
              <w:snapToGrid w:val="0"/>
              <w:rPr>
                <w:kern w:val="0"/>
                <w:sz w:val="24"/>
                <w:szCs w:val="24"/>
              </w:rPr>
            </w:pPr>
            <w:r w:rsidRPr="00CF48ED">
              <w:rPr>
                <w:rFonts w:hint="eastAsia"/>
                <w:kern w:val="0"/>
                <w:sz w:val="24"/>
                <w:szCs w:val="24"/>
              </w:rPr>
              <w:t>提供应急预案，至少包含故障管理方案、应急处理方案、应急管理流程、故障应急服务响应时间、定期预防性检查方案等内容。</w:t>
            </w:r>
          </w:p>
          <w:p w:rsidR="008C73B7" w:rsidRPr="000A2239" w:rsidRDefault="008C73B7" w:rsidP="0006079E">
            <w:pPr>
              <w:widowControl/>
              <w:adjustRightInd w:val="0"/>
              <w:snapToGrid w:val="0"/>
              <w:rPr>
                <w:kern w:val="0"/>
                <w:sz w:val="24"/>
                <w:szCs w:val="24"/>
              </w:rPr>
            </w:pPr>
            <w:r>
              <w:rPr>
                <w:rFonts w:hint="eastAsia"/>
                <w:kern w:val="0"/>
                <w:sz w:val="24"/>
                <w:szCs w:val="24"/>
              </w:rPr>
              <w:t>满足</w:t>
            </w:r>
            <w:r>
              <w:rPr>
                <w:kern w:val="0"/>
                <w:sz w:val="24"/>
                <w:szCs w:val="24"/>
              </w:rPr>
              <w:t>本文件要求</w:t>
            </w:r>
            <w:r w:rsidRPr="000A2239">
              <w:rPr>
                <w:kern w:val="0"/>
                <w:sz w:val="24"/>
                <w:szCs w:val="24"/>
              </w:rPr>
              <w:t>，</w:t>
            </w:r>
            <w:r>
              <w:rPr>
                <w:kern w:val="0"/>
                <w:sz w:val="24"/>
                <w:szCs w:val="24"/>
              </w:rPr>
              <w:t>无瑕疵得满分</w:t>
            </w:r>
            <w:r w:rsidRPr="000A2239">
              <w:rPr>
                <w:kern w:val="0"/>
                <w:sz w:val="24"/>
                <w:szCs w:val="24"/>
              </w:rPr>
              <w:t>；</w:t>
            </w:r>
          </w:p>
          <w:p w:rsidR="008C73B7" w:rsidRPr="00945DC8" w:rsidRDefault="008C73B7" w:rsidP="0006079E">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8C73B7" w:rsidRDefault="008C73B7" w:rsidP="0006079E">
            <w:pPr>
              <w:widowControl/>
              <w:snapToGrid w:val="0"/>
              <w:jc w:val="center"/>
              <w:rPr>
                <w:kern w:val="0"/>
                <w:sz w:val="24"/>
                <w:szCs w:val="24"/>
              </w:rPr>
            </w:pPr>
            <w:r>
              <w:rPr>
                <w:rFonts w:hint="eastAsia"/>
                <w:kern w:val="0"/>
                <w:sz w:val="24"/>
                <w:szCs w:val="24"/>
              </w:rPr>
              <w:t>6</w:t>
            </w:r>
          </w:p>
        </w:tc>
      </w:tr>
    </w:tbl>
    <w:p w:rsidR="00E432B0" w:rsidRDefault="00496650" w:rsidP="002A1FBA">
      <w:pPr>
        <w:spacing w:line="360" w:lineRule="auto"/>
        <w:ind w:firstLineChars="200" w:firstLine="480"/>
        <w:outlineLvl w:val="0"/>
        <w:rPr>
          <w:sz w:val="24"/>
          <w:u w:val="single"/>
        </w:rPr>
      </w:pPr>
      <w:r>
        <w:rPr>
          <w:rFonts w:hint="eastAsia"/>
          <w:kern w:val="0"/>
          <w:sz w:val="24"/>
          <w:szCs w:val="24"/>
        </w:rPr>
        <w:t>主观分中</w:t>
      </w:r>
      <w:r w:rsidRPr="003813A0">
        <w:rPr>
          <w:rFonts w:hint="eastAsia"/>
          <w:kern w:val="0"/>
          <w:sz w:val="24"/>
          <w:szCs w:val="24"/>
        </w:rPr>
        <w:t>所称“瑕疵”是指内容缺项、不完整或缺少关键点；非专门针对本项目或不适用本项目特性、套用其他项目内容；对同一问题前后表述矛盾；存在逻辑漏洞、科学原理或常识错误；不利于</w:t>
      </w:r>
      <w:r>
        <w:rPr>
          <w:rFonts w:hint="eastAsia"/>
          <w:kern w:val="0"/>
          <w:sz w:val="24"/>
          <w:szCs w:val="24"/>
        </w:rPr>
        <w:t>本项目目标的实现、现有技术条件下不可能出现的情形等任意一种情形。</w:t>
      </w:r>
    </w:p>
    <w:p w:rsidR="00E432B0" w:rsidRDefault="00E432B0" w:rsidP="002A1FBA">
      <w:pPr>
        <w:spacing w:line="360" w:lineRule="auto"/>
        <w:ind w:firstLineChars="200" w:firstLine="480"/>
        <w:outlineLvl w:val="0"/>
        <w:rPr>
          <w:sz w:val="24"/>
          <w:u w:val="single"/>
        </w:rPr>
      </w:pPr>
    </w:p>
    <w:p w:rsidR="00E432B0" w:rsidRDefault="00E432B0" w:rsidP="002A1FBA">
      <w:pPr>
        <w:spacing w:line="360" w:lineRule="auto"/>
        <w:ind w:firstLineChars="200" w:firstLine="480"/>
        <w:outlineLvl w:val="0"/>
        <w:rPr>
          <w:sz w:val="24"/>
          <w:u w:val="single"/>
        </w:rPr>
      </w:pPr>
    </w:p>
    <w:p w:rsidR="002C3241" w:rsidRDefault="00AE5C1F" w:rsidP="002A1FBA">
      <w:pPr>
        <w:spacing w:line="360" w:lineRule="auto"/>
        <w:ind w:firstLineChars="200" w:firstLine="480"/>
        <w:outlineLvl w:val="0"/>
        <w:rPr>
          <w:sz w:val="24"/>
        </w:rPr>
      </w:pPr>
      <w:r w:rsidRPr="0080752E">
        <w:rPr>
          <w:sz w:val="24"/>
          <w:u w:val="single"/>
        </w:rPr>
        <w:br w:type="page"/>
      </w:r>
    </w:p>
    <w:p w:rsidR="00E432B0" w:rsidRPr="000F460C" w:rsidRDefault="00E432B0" w:rsidP="00E432B0">
      <w:pPr>
        <w:pStyle w:val="a4"/>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E432B0" w:rsidRPr="000F460C" w:rsidRDefault="00E432B0" w:rsidP="00E432B0">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 xml:space="preserve"> </w:t>
      </w:r>
    </w:p>
    <w:p w:rsidR="00E432B0" w:rsidRPr="003C5F79" w:rsidRDefault="00E432B0" w:rsidP="00E432B0">
      <w:pPr>
        <w:pStyle w:val="Default"/>
        <w:spacing w:line="360" w:lineRule="auto"/>
        <w:ind w:firstLineChars="200" w:firstLine="480"/>
        <w:jc w:val="both"/>
        <w:rPr>
          <w:rFonts w:ascii="Times New Roman" w:eastAsia="宋体" w:hAnsi="Times New Roman" w:cs="Times New Roman"/>
          <w:color w:val="FF0000"/>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sidRPr="00C4698B">
        <w:rPr>
          <w:rFonts w:ascii="Times New Roman" w:eastAsia="宋体" w:hAnsi="Times New Roman" w:cs="Times New Roman"/>
          <w:color w:val="auto"/>
        </w:rPr>
        <w:t>系指</w:t>
      </w:r>
      <w:r w:rsidRPr="00C4698B">
        <w:rPr>
          <w:rFonts w:ascii="Times New Roman" w:eastAsia="宋体" w:hAnsi="Times New Roman" w:cs="Times New Roman" w:hint="eastAsia"/>
          <w:color w:val="auto"/>
        </w:rPr>
        <w:t>响应招标、参加投标竞争的法人、其他组织或者自然人。</w:t>
      </w:r>
    </w:p>
    <w:p w:rsidR="00E432B0" w:rsidRPr="003C5F79" w:rsidRDefault="00E432B0" w:rsidP="00E432B0">
      <w:pPr>
        <w:pStyle w:val="Default"/>
        <w:spacing w:line="360" w:lineRule="auto"/>
        <w:ind w:firstLineChars="200" w:firstLine="480"/>
        <w:rPr>
          <w:rFonts w:ascii="Times New Roman" w:eastAsia="宋体" w:hAnsi="Times New Roman" w:cs="Times New Roman"/>
          <w:color w:val="auto"/>
        </w:rPr>
      </w:pPr>
      <w:r w:rsidRPr="003C5F79">
        <w:rPr>
          <w:rFonts w:ascii="Times New Roman" w:eastAsia="宋体" w:hAnsi="Times New Roman" w:cs="Times New Roman"/>
          <w:color w:val="auto"/>
        </w:rPr>
        <w:t>2.3</w:t>
      </w:r>
      <w:r w:rsidRPr="003C5F79">
        <w:rPr>
          <w:rFonts w:ascii="Times New Roman" w:eastAsia="宋体" w:hAnsi="Times New Roman" w:cs="Times New Roman" w:hint="eastAsia"/>
          <w:color w:val="auto"/>
        </w:rPr>
        <w:t xml:space="preserve"> </w:t>
      </w:r>
      <w:r w:rsidRPr="003C5F79">
        <w:rPr>
          <w:rFonts w:ascii="Times New Roman" w:eastAsia="宋体" w:hAnsi="Times New Roman" w:cs="Times New Roman" w:hint="eastAsia"/>
          <w:color w:val="auto"/>
        </w:rPr>
        <w:t>“货物”</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各种形态和种类的物品，包括原材料、燃料、设备、产品等；“工程”</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建设工程，包括建筑物和构筑物的新建、改建、扩建、装修、拆除、修缮等；“服务”</w:t>
      </w:r>
      <w:r w:rsidRPr="00C4698B">
        <w:rPr>
          <w:rFonts w:ascii="Times New Roman" w:eastAsia="宋体" w:hAnsi="Times New Roman" w:cs="Times New Roman"/>
          <w:color w:val="auto"/>
        </w:rPr>
        <w:t>系指</w:t>
      </w:r>
      <w:r w:rsidRPr="003C5F79">
        <w:rPr>
          <w:rFonts w:ascii="Times New Roman" w:eastAsia="宋体" w:hAnsi="Times New Roman" w:cs="Times New Roman" w:hint="eastAsia"/>
          <w:color w:val="auto"/>
        </w:rPr>
        <w:t>除货物和工程以外的其他政府采购对象。</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sidRPr="000F460C">
        <w:rPr>
          <w:rFonts w:ascii="Times New Roman" w:eastAsia="宋体" w:hAnsi="Times New Roman" w:cs="Times New Roman"/>
          <w:color w:val="auto"/>
        </w:rPr>
        <w:t>的</w:t>
      </w:r>
      <w:proofErr w:type="gramEnd"/>
      <w:r w:rsidRPr="000F460C">
        <w:rPr>
          <w:rFonts w:ascii="Times New Roman" w:eastAsia="宋体" w:hAnsi="Times New Roman" w:cs="Times New Roman"/>
          <w:color w:val="auto"/>
        </w:rPr>
        <w:t>供应商。</w:t>
      </w:r>
    </w:p>
    <w:p w:rsidR="00E432B0" w:rsidRPr="000F460C" w:rsidRDefault="00E432B0" w:rsidP="00E432B0">
      <w:pPr>
        <w:pStyle w:val="Default"/>
        <w:spacing w:line="360" w:lineRule="auto"/>
        <w:ind w:firstLineChars="200" w:firstLine="480"/>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sidRPr="000F460C">
        <w:rPr>
          <w:rFonts w:ascii="Times New Roman" w:eastAsia="宋体" w:hAnsi="Times New Roman" w:cs="Times New Roman"/>
          <w:color w:val="auto"/>
        </w:rPr>
        <w:t>《投标邀请函》接受联合体投标的：</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w:t>
      </w:r>
      <w:r w:rsidRPr="000F460C">
        <w:rPr>
          <w:rFonts w:ascii="Times New Roman" w:eastAsia="宋体" w:hAnsi="Times New Roman" w:cs="Times New Roman"/>
          <w:color w:val="auto"/>
        </w:rPr>
        <w:lastRenderedPageBreak/>
        <w:t>供应商的身份共同参加政府采购。</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E432B0"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的投标。如同时参加，则评审时将同时被拒绝。</w:t>
      </w:r>
    </w:p>
    <w:p w:rsidR="00E432B0" w:rsidRPr="007F7368" w:rsidRDefault="00E432B0" w:rsidP="00E432B0">
      <w:pPr>
        <w:pStyle w:val="Default"/>
        <w:spacing w:line="360" w:lineRule="auto"/>
        <w:ind w:firstLineChars="200" w:firstLine="480"/>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4.5 </w:t>
      </w:r>
      <w:r w:rsidRPr="007F7368">
        <w:rPr>
          <w:rFonts w:ascii="Times New Roman" w:eastAsia="宋体" w:hAnsi="Times New Roman" w:cs="Times New Roman" w:hint="eastAsia"/>
          <w:color w:val="auto"/>
        </w:rPr>
        <w:t>关于分公司投标</w:t>
      </w:r>
    </w:p>
    <w:p w:rsidR="00E432B0" w:rsidRPr="007F7368" w:rsidRDefault="00E432B0" w:rsidP="00E432B0">
      <w:pPr>
        <w:pStyle w:val="Default"/>
        <w:spacing w:line="360" w:lineRule="auto"/>
        <w:ind w:firstLineChars="200" w:firstLine="480"/>
        <w:rPr>
          <w:rFonts w:ascii="Times New Roman" w:eastAsia="宋体" w:hAnsi="Times New Roman" w:cs="Times New Roman"/>
          <w:color w:val="auto"/>
        </w:rPr>
      </w:pPr>
      <w:r w:rsidRPr="007F7368">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E432B0" w:rsidRPr="007F7368" w:rsidRDefault="00E432B0" w:rsidP="00E432B0">
      <w:pPr>
        <w:pStyle w:val="Default"/>
        <w:spacing w:line="360" w:lineRule="auto"/>
        <w:ind w:firstLineChars="200" w:firstLine="480"/>
        <w:rPr>
          <w:rFonts w:ascii="Times New Roman" w:eastAsia="宋体" w:hAnsi="Times New Roman" w:cs="Times New Roman"/>
          <w:color w:val="auto"/>
        </w:rPr>
      </w:pPr>
      <w:r w:rsidRPr="007F7368">
        <w:rPr>
          <w:rFonts w:ascii="Times New Roman" w:eastAsia="宋体" w:hAnsi="Times New Roman" w:cs="Times New Roman" w:hint="eastAsia"/>
          <w:color w:val="auto"/>
        </w:rPr>
        <w:t xml:space="preserve">4.6 </w:t>
      </w:r>
      <w:r w:rsidRPr="007F7368">
        <w:rPr>
          <w:rFonts w:ascii="Times New Roman" w:eastAsia="宋体" w:hAnsi="Times New Roman" w:cs="Times New Roman" w:hint="eastAsia"/>
          <w:color w:val="auto"/>
        </w:rPr>
        <w:t>关于提供前期服务的供应商</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7F7368">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E432B0" w:rsidRPr="00D0125A" w:rsidRDefault="00E432B0" w:rsidP="00E432B0">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432B0" w:rsidRPr="00D0125A" w:rsidRDefault="00E432B0" w:rsidP="00E432B0">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bookmarkStart w:id="8"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w:t>
      </w:r>
      <w:r>
        <w:rPr>
          <w:rFonts w:ascii="Times New Roman" w:eastAsia="宋体" w:hAnsi="Times New Roman" w:cs="Times New Roman" w:hint="eastAsia"/>
          <w:color w:val="auto"/>
        </w:rPr>
        <w:t>服务应符合招标文件要求，</w:t>
      </w:r>
      <w:r w:rsidRPr="001A2A8A">
        <w:rPr>
          <w:rFonts w:ascii="Times New Roman" w:eastAsia="宋体" w:hAnsi="Times New Roman" w:cs="Times New Roman" w:hint="eastAsia"/>
          <w:color w:val="auto"/>
        </w:rPr>
        <w:t>质量应当完全符合现行的国家标准、行业标准或地方标准。除《招标项目需求》有特殊规定外，投标人提供的货物应当是全新的、未使用过的。</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E432B0" w:rsidRPr="00454388" w:rsidRDefault="00E432B0" w:rsidP="00E432B0">
      <w:pPr>
        <w:pStyle w:val="Default"/>
        <w:spacing w:line="360" w:lineRule="auto"/>
        <w:ind w:firstLineChars="200" w:firstLine="480"/>
        <w:jc w:val="both"/>
        <w:rPr>
          <w:rFonts w:ascii="Times New Roman" w:eastAsia="宋体" w:hAnsi="Times New Roman" w:cs="Times New Roman"/>
          <w:color w:val="auto"/>
        </w:rPr>
      </w:pPr>
    </w:p>
    <w:bookmarkEnd w:id="8"/>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6. </w:t>
      </w:r>
      <w:r w:rsidRPr="000F460C">
        <w:rPr>
          <w:rFonts w:ascii="Times New Roman" w:eastAsia="宋体" w:hAnsi="Times New Roman" w:cs="Times New Roman"/>
          <w:color w:val="auto"/>
        </w:rPr>
        <w:t>投标费用</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E432B0" w:rsidRPr="001B5624" w:rsidRDefault="00E432B0" w:rsidP="00E432B0">
      <w:pPr>
        <w:pStyle w:val="Default"/>
        <w:spacing w:line="360" w:lineRule="auto"/>
        <w:ind w:firstLineChars="200" w:firstLine="480"/>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8.3 </w:t>
      </w:r>
      <w:r w:rsidRPr="005F15EF">
        <w:rPr>
          <w:rFonts w:ascii="Times New Roman" w:eastAsia="宋体" w:hAnsi="Times New Roman" w:cs="Times New Roman" w:hint="eastAsia"/>
          <w:color w:val="auto"/>
        </w:rPr>
        <w:t>质疑</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E432B0"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E432B0" w:rsidRPr="005F15EF" w:rsidRDefault="00E432B0" w:rsidP="00E432B0">
      <w:pPr>
        <w:pStyle w:val="Default"/>
        <w:spacing w:line="360" w:lineRule="auto"/>
        <w:ind w:firstLineChars="200" w:firstLine="480"/>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w:t>
      </w:r>
      <w:r w:rsidRPr="005F15EF">
        <w:rPr>
          <w:rFonts w:ascii="Times New Roman" w:eastAsia="宋体" w:hAnsi="Times New Roman" w:cs="Times New Roman" w:hint="eastAsia"/>
          <w:color w:val="auto"/>
        </w:rPr>
        <w:lastRenderedPageBreak/>
        <w:t>十二条的规定，</w:t>
      </w:r>
      <w:r w:rsidRPr="00F67C9A">
        <w:rPr>
          <w:rFonts w:ascii="Times New Roman" w:eastAsia="宋体" w:hAnsi="Times New Roman" w:cs="Times New Roman" w:hint="eastAsia"/>
          <w:color w:val="auto"/>
        </w:rPr>
        <w:t>并按照</w:t>
      </w:r>
      <w:r>
        <w:rPr>
          <w:rFonts w:ascii="Times New Roman" w:eastAsia="宋体" w:hAnsi="Times New Roman" w:cs="Times New Roman" w:hint="eastAsia"/>
          <w:color w:val="auto"/>
        </w:rPr>
        <w:t>统一格式</w:t>
      </w:r>
      <w:r w:rsidRPr="00FA05DF">
        <w:rPr>
          <w:rFonts w:ascii="Times New Roman" w:eastAsia="宋体" w:hAnsi="Times New Roman" w:cs="Times New Roman" w:hint="eastAsia"/>
          <w:color w:val="auto"/>
        </w:rPr>
        <w:t>提出</w:t>
      </w:r>
      <w:r w:rsidRPr="006C7A95">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E432B0" w:rsidRPr="005F15EF" w:rsidRDefault="00E432B0" w:rsidP="00E432B0">
      <w:pPr>
        <w:pStyle w:val="Default"/>
        <w:spacing w:line="360" w:lineRule="auto"/>
        <w:ind w:firstLineChars="200" w:firstLine="480"/>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E432B0" w:rsidRPr="000F460C" w:rsidRDefault="00E432B0" w:rsidP="00E432B0">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）招标项目需求</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）投标须知</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Pr>
          <w:rFonts w:ascii="Times New Roman" w:eastAsia="宋体" w:hAnsi="Times New Roman" w:cs="Times New Roman" w:hint="eastAsia"/>
          <w:color w:val="auto"/>
        </w:rPr>
        <w:t xml:space="preserve"> </w:t>
      </w:r>
      <w:r w:rsidRPr="00A53D49">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w:t>
      </w:r>
      <w:r w:rsidRPr="000F460C">
        <w:rPr>
          <w:rFonts w:ascii="Times New Roman" w:eastAsia="宋体" w:hAnsi="Times New Roman" w:cs="Times New Roman"/>
          <w:color w:val="auto"/>
        </w:rPr>
        <w:lastRenderedPageBreak/>
        <w:t>于招标要求。</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w:t>
      </w:r>
      <w:r w:rsidR="00E26BE8">
        <w:rPr>
          <w:rFonts w:ascii="Times New Roman" w:hAnsi="Times New Roman" w:cs="Times New Roman"/>
          <w:color w:val="auto"/>
        </w:rPr>
        <w:t>现场考察</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w:t>
      </w:r>
      <w:r w:rsidR="00E26BE8">
        <w:rPr>
          <w:rFonts w:ascii="Times New Roman" w:eastAsia="宋体" w:hAnsi="Times New Roman" w:cs="Times New Roman"/>
          <w:color w:val="auto"/>
        </w:rPr>
        <w:t>现场考察</w:t>
      </w:r>
      <w:r w:rsidRPr="000F460C">
        <w:rPr>
          <w:rFonts w:ascii="Times New Roman" w:eastAsia="宋体" w:hAnsi="Times New Roman" w:cs="Times New Roman"/>
          <w:color w:val="auto"/>
        </w:rPr>
        <w:t>的，所有投标人按《投标邀请函》规定的时间、地点参加</w:t>
      </w:r>
      <w:r w:rsidR="00E26BE8">
        <w:rPr>
          <w:rFonts w:ascii="Times New Roman" w:eastAsia="宋体" w:hAnsi="Times New Roman" w:cs="Times New Roman"/>
          <w:color w:val="auto"/>
        </w:rPr>
        <w:t>现场考察</w:t>
      </w:r>
      <w:r w:rsidRPr="000F460C">
        <w:rPr>
          <w:rFonts w:ascii="Times New Roman" w:eastAsia="宋体" w:hAnsi="Times New Roman" w:cs="Times New Roman"/>
          <w:color w:val="auto"/>
        </w:rPr>
        <w:t>活动。投标人如不参加，其风险由投标人自行承担，</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w:t>
      </w:r>
      <w:r w:rsidR="00E26BE8">
        <w:rPr>
          <w:rFonts w:ascii="Times New Roman" w:eastAsia="宋体" w:hAnsi="Times New Roman" w:cs="Times New Roman"/>
          <w:color w:val="auto"/>
        </w:rPr>
        <w:t>现场考察</w:t>
      </w:r>
      <w:r w:rsidRPr="000F460C">
        <w:rPr>
          <w:rFonts w:ascii="Times New Roman" w:eastAsia="宋体" w:hAnsi="Times New Roman" w:cs="Times New Roman"/>
          <w:color w:val="auto"/>
        </w:rPr>
        <w:t>中口头介绍的情况，除经</w:t>
      </w:r>
      <w:r w:rsidRPr="000F460C">
        <w:rPr>
          <w:rFonts w:ascii="Times New Roman" w:eastAsia="宋体" w:hAnsi="Times New Roman" w:cs="Times New Roman"/>
          <w:color w:val="auto"/>
        </w:rPr>
        <w:t>“</w:t>
      </w:r>
      <w:r>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E432B0" w:rsidRPr="000F460C" w:rsidRDefault="00E432B0" w:rsidP="00E432B0">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13. </w:t>
      </w:r>
      <w:r w:rsidRPr="000F460C">
        <w:rPr>
          <w:rFonts w:ascii="Times New Roman" w:eastAsia="宋体" w:hAnsi="Times New Roman" w:cs="Times New Roman"/>
          <w:color w:val="auto"/>
        </w:rPr>
        <w:t>要求</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除招标文件中另有规定，投标文件所使用的计量单位均应使用中华人民共和国法定计量单位。</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w:t>
      </w:r>
      <w:r w:rsidRPr="000F460C">
        <w:rPr>
          <w:rFonts w:ascii="Times New Roman" w:eastAsia="宋体" w:hAnsi="Times New Roman" w:cs="Times New Roman"/>
          <w:color w:val="auto"/>
        </w:rPr>
        <w:t>进行投标，也可只对其中一包或几包</w:t>
      </w:r>
      <w:r>
        <w:rPr>
          <w:rFonts w:ascii="Times New Roman" w:eastAsia="宋体" w:hAnsi="Times New Roman" w:cs="Times New Roman"/>
          <w:color w:val="auto"/>
        </w:rPr>
        <w:t>进行</w:t>
      </w:r>
      <w:r w:rsidRPr="000F460C">
        <w:rPr>
          <w:rFonts w:ascii="Times New Roman" w:eastAsia="宋体" w:hAnsi="Times New Roman" w:cs="Times New Roman"/>
          <w:color w:val="auto"/>
        </w:rPr>
        <w:t>投标；若无特殊说明，每一包的内容不得分项投标，原则上按照整包确定中标供应商。</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lastRenderedPageBreak/>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E432B0" w:rsidRDefault="00E432B0" w:rsidP="00E432B0">
      <w:pPr>
        <w:pStyle w:val="Default"/>
        <w:spacing w:line="360" w:lineRule="auto"/>
        <w:ind w:firstLineChars="200" w:firstLine="480"/>
        <w:jc w:val="both"/>
        <w:rPr>
          <w:rFonts w:ascii="Times New Roman" w:hAnsi="Times New Roman" w:cs="Times New Roman"/>
          <w:color w:val="auto"/>
          <w:szCs w:val="21"/>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w:t>
      </w:r>
      <w:r>
        <w:rPr>
          <w:rFonts w:ascii="Times New Roman" w:hAnsi="Times New Roman" w:cs="Times New Roman"/>
          <w:color w:val="auto"/>
          <w:szCs w:val="21"/>
        </w:rPr>
        <w:t>：</w:t>
      </w:r>
    </w:p>
    <w:p w:rsidR="00E432B0" w:rsidRDefault="00E432B0" w:rsidP="00E432B0">
      <w:pPr>
        <w:pStyle w:val="Default"/>
        <w:spacing w:line="360" w:lineRule="auto"/>
        <w:ind w:firstLineChars="200" w:firstLine="480"/>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sidRPr="000F460C">
        <w:rPr>
          <w:rFonts w:ascii="Times New Roman" w:hAnsi="Times New Roman" w:cs="Times New Roman"/>
          <w:color w:val="auto"/>
          <w:szCs w:val="21"/>
        </w:rPr>
        <w:t>人力、物力等资源的投入以及服务内容、方式、手段、措施、质量保证及建议等。</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）货物主要技术性能的详细描述；</w:t>
      </w:r>
    </w:p>
    <w:p w:rsidR="00E432B0"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E432B0" w:rsidRPr="00D83186" w:rsidRDefault="00E432B0" w:rsidP="00E432B0">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）逐条对招标文件要求的技术规格进行评议，并按招标文件所</w:t>
      </w:r>
      <w:r>
        <w:rPr>
          <w:rFonts w:ascii="Times New Roman" w:eastAsia="宋体" w:hAnsi="Times New Roman" w:cs="Times New Roman" w:hint="eastAsia"/>
          <w:color w:val="auto"/>
        </w:rPr>
        <w:t>附格式完整地填写《</w:t>
      </w:r>
      <w:r w:rsidR="00A07F8D" w:rsidRPr="00A07F8D">
        <w:rPr>
          <w:rFonts w:ascii="Times New Roman" w:eastAsia="宋体" w:hAnsi="Times New Roman" w:cs="Times New Roman" w:hint="eastAsia"/>
          <w:color w:val="auto"/>
        </w:rPr>
        <w:t>技术要求偏离应答表</w:t>
      </w:r>
      <w:r>
        <w:rPr>
          <w:rFonts w:ascii="Times New Roman" w:eastAsia="宋体" w:hAnsi="Times New Roman" w:cs="Times New Roman" w:hint="eastAsia"/>
          <w:color w:val="auto"/>
        </w:rPr>
        <w:t>》，说明自己所投标的</w:t>
      </w:r>
      <w:r w:rsidRPr="001A2A8A">
        <w:rPr>
          <w:rFonts w:ascii="Times New Roman" w:eastAsia="宋体" w:hAnsi="Times New Roman" w:cs="Times New Roman" w:hint="eastAsia"/>
          <w:color w:val="auto"/>
        </w:rPr>
        <w:t>与</w:t>
      </w:r>
      <w:r>
        <w:rPr>
          <w:rFonts w:ascii="Times New Roman" w:eastAsia="宋体" w:hAnsi="Times New Roman" w:cs="Times New Roman" w:hint="eastAsia"/>
          <w:color w:val="auto"/>
        </w:rPr>
        <w:t>招标文件</w:t>
      </w:r>
      <w:r w:rsidRPr="001A2A8A">
        <w:rPr>
          <w:rFonts w:ascii="Times New Roman" w:eastAsia="宋体" w:hAnsi="Times New Roman" w:cs="Times New Roman" w:hint="eastAsia"/>
          <w:color w:val="auto"/>
        </w:rPr>
        <w:t>要求的偏离情</w:t>
      </w:r>
      <w:r w:rsidRPr="001A2A8A">
        <w:rPr>
          <w:rFonts w:ascii="Times New Roman" w:eastAsia="宋体" w:hAnsi="Times New Roman" w:cs="Times New Roman" w:hint="eastAsia"/>
          <w:color w:val="auto"/>
        </w:rPr>
        <w:lastRenderedPageBreak/>
        <w:t>况。</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w:t>
      </w:r>
      <w:r w:rsidR="00A07F8D">
        <w:rPr>
          <w:rFonts w:ascii="Times New Roman" w:eastAsia="宋体" w:hAnsi="Times New Roman" w:cs="Times New Roman"/>
          <w:color w:val="auto"/>
        </w:rPr>
        <w:t>招标项目需求</w:t>
      </w:r>
      <w:r w:rsidRPr="000F460C">
        <w:rPr>
          <w:rFonts w:ascii="Times New Roman" w:eastAsia="宋体" w:hAnsi="Times New Roman" w:cs="Times New Roman"/>
          <w:color w:val="auto"/>
        </w:rPr>
        <w:t>》要求执行。</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w:t>
      </w:r>
      <w:r w:rsidR="00A07F8D">
        <w:rPr>
          <w:rFonts w:ascii="Times New Roman" w:eastAsia="宋体" w:hAnsi="Times New Roman" w:cs="Times New Roman"/>
          <w:color w:val="auto"/>
        </w:rPr>
        <w:t>招标项目需求</w:t>
      </w:r>
      <w:r w:rsidRPr="000F460C">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E432B0" w:rsidRPr="000F460C" w:rsidRDefault="00E432B0" w:rsidP="00E432B0">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以</w:t>
      </w:r>
      <w:r>
        <w:rPr>
          <w:rFonts w:ascii="Times New Roman" w:eastAsia="宋体" w:hAnsi="Times New Roman" w:cs="Times New Roman" w:hint="eastAsia"/>
          <w:color w:val="auto"/>
        </w:rPr>
        <w:lastRenderedPageBreak/>
        <w:t>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E432B0" w:rsidRPr="00C4698B" w:rsidRDefault="00E432B0" w:rsidP="00E432B0">
      <w:pPr>
        <w:pStyle w:val="Default"/>
        <w:spacing w:line="360" w:lineRule="auto"/>
        <w:ind w:firstLineChars="200" w:firstLine="480"/>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E432B0" w:rsidRDefault="00E432B0" w:rsidP="00E432B0">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E432B0" w:rsidRPr="0038382B" w:rsidRDefault="00E432B0" w:rsidP="00E432B0">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E432B0" w:rsidRPr="0038382B" w:rsidRDefault="00E432B0" w:rsidP="00E432B0">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E432B0" w:rsidRPr="0038382B" w:rsidRDefault="00E432B0" w:rsidP="00E432B0">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B601DA">
        <w:rPr>
          <w:rFonts w:ascii="Times New Roman" w:eastAsia="宋体" w:hAnsi="Times New Roman" w:cs="Times New Roman" w:hint="eastAsia"/>
          <w:color w:val="auto"/>
        </w:rPr>
        <w:t>本使用</w:t>
      </w:r>
      <w:proofErr w:type="gramEnd"/>
      <w:r w:rsidRPr="00B601DA">
        <w:rPr>
          <w:rFonts w:ascii="Times New Roman" w:eastAsia="宋体" w:hAnsi="Times New Roman" w:cs="Times New Roman" w:hint="eastAsia"/>
          <w:color w:val="auto"/>
        </w:rPr>
        <w:t>说明使用电子签章客户端软件，或使用</w:t>
      </w:r>
      <w:r w:rsidRPr="00B601DA">
        <w:rPr>
          <w:rFonts w:ascii="Times New Roman" w:eastAsia="宋体" w:hAnsi="Times New Roman" w:cs="Times New Roman" w:hint="eastAsia"/>
          <w:color w:val="auto"/>
        </w:rPr>
        <w:t>word</w:t>
      </w:r>
      <w:r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E432B0" w:rsidRPr="0038382B" w:rsidRDefault="00E432B0" w:rsidP="00E432B0">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E432B0" w:rsidRPr="0038382B" w:rsidRDefault="00E432B0" w:rsidP="00E432B0">
      <w:pPr>
        <w:pStyle w:val="Default"/>
        <w:spacing w:line="360" w:lineRule="auto"/>
        <w:ind w:firstLineChars="200" w:firstLine="480"/>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p>
    <w:p w:rsidR="00E432B0" w:rsidRPr="000F460C" w:rsidRDefault="00E432B0" w:rsidP="00E432B0">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E  </w:t>
      </w:r>
      <w:r w:rsidRPr="000F460C">
        <w:rPr>
          <w:rFonts w:ascii="Times New Roman" w:eastAsia="宋体" w:hAnsi="Times New Roman" w:cs="Times New Roman"/>
          <w:color w:val="auto"/>
        </w:rPr>
        <w:t>开标和评标</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A010C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E432B0" w:rsidRPr="00C4698B" w:rsidRDefault="00E432B0" w:rsidP="00E432B0">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sidRPr="000F460C">
        <w:rPr>
          <w:rFonts w:ascii="Times New Roman" w:eastAsia="宋体" w:hAnsi="Times New Roman" w:cs="Times New Roman"/>
          <w:color w:val="auto"/>
        </w:rPr>
        <w:t>而使其投标成为响应性的投标。如出现下列情况之一的，其投标将被拒绝或中标无效：</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w:t>
      </w:r>
      <w:r>
        <w:rPr>
          <w:rFonts w:ascii="Times New Roman" w:eastAsia="宋体" w:hAnsi="Times New Roman" w:cs="Times New Roman" w:hint="eastAsia"/>
          <w:color w:val="auto"/>
        </w:rPr>
        <w:t>经评委会认定</w:t>
      </w:r>
      <w:r w:rsidRPr="00B25D17">
        <w:rPr>
          <w:rFonts w:ascii="Times New Roman" w:eastAsia="宋体" w:hAnsi="Times New Roman" w:cs="Times New Roman" w:hint="eastAsia"/>
          <w:color w:val="auto"/>
        </w:rPr>
        <w:t>出现偏离</w:t>
      </w:r>
      <w:r>
        <w:rPr>
          <w:rFonts w:ascii="Times New Roman" w:eastAsia="宋体" w:hAnsi="Times New Roman" w:cs="Times New Roman" w:hint="eastAsia"/>
          <w:color w:val="auto"/>
        </w:rPr>
        <w:t>的</w:t>
      </w:r>
      <w:r w:rsidRPr="00B25D17">
        <w:rPr>
          <w:rFonts w:ascii="Times New Roman" w:eastAsia="宋体" w:hAnsi="Times New Roman" w:cs="Times New Roman" w:hint="eastAsia"/>
          <w:color w:val="auto"/>
        </w:rPr>
        <w:t>或经评标委员会认定未实质性响应招标文件要求的或投标内容不符合相关强制性规定的；</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E432B0" w:rsidRPr="00B25D17" w:rsidRDefault="00E432B0" w:rsidP="00E432B0">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E432B0" w:rsidRPr="000F4D4E" w:rsidRDefault="00E432B0" w:rsidP="00E432B0">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E432B0" w:rsidRPr="000F4D4E" w:rsidRDefault="00E432B0" w:rsidP="00E432B0">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E432B0" w:rsidRPr="000F4D4E" w:rsidRDefault="00E432B0" w:rsidP="00E432B0">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E432B0" w:rsidRPr="000F4D4E" w:rsidRDefault="00E432B0" w:rsidP="00E432B0">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E432B0" w:rsidRPr="000F460C"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E432B0" w:rsidRDefault="00E432B0" w:rsidP="00F43902">
      <w:pPr>
        <w:pStyle w:val="Default"/>
        <w:adjustRightInd/>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w:t>
      </w:r>
      <w:r w:rsidRPr="000F4D4E">
        <w:rPr>
          <w:rFonts w:ascii="Times New Roman" w:eastAsia="宋体" w:hAnsi="Times New Roman" w:cs="Times New Roman" w:hint="eastAsia"/>
          <w:color w:val="auto"/>
        </w:rPr>
        <w:lastRenderedPageBreak/>
        <w:t>报价，有可能影响产品质量或者不能诚信履约的，应当要求其在评标现场合理的时间内提供书面说明，必要时提交相关证明材料；投标人不能证明其报价合理性的，评标委员会应当将其作为无效投标处理。</w:t>
      </w:r>
    </w:p>
    <w:p w:rsidR="00F43902" w:rsidRPr="006D2726" w:rsidRDefault="00F43902" w:rsidP="00F43902">
      <w:pPr>
        <w:pStyle w:val="Default"/>
        <w:adjustRightInd/>
        <w:spacing w:line="360" w:lineRule="auto"/>
        <w:ind w:firstLineChars="200" w:firstLine="480"/>
        <w:jc w:val="both"/>
        <w:rPr>
          <w:rFonts w:ascii="Times New Roman" w:eastAsia="宋体" w:hAnsi="Times New Roman" w:cs="Times New Roman"/>
          <w:color w:val="auto"/>
        </w:rPr>
      </w:pP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5</w:t>
      </w:r>
      <w:r w:rsidRPr="006D2726">
        <w:rPr>
          <w:rFonts w:ascii="Times New Roman" w:eastAsia="宋体" w:hAnsi="Times New Roman" w:cs="Times New Roman" w:hint="eastAsia"/>
          <w:color w:val="auto"/>
        </w:rPr>
        <w:t>）根据《关于推动解决政府采购异常低价问题的通知》（财库〔</w:t>
      </w:r>
      <w:r w:rsidRPr="006D2726">
        <w:rPr>
          <w:rFonts w:ascii="Times New Roman" w:eastAsia="宋体" w:hAnsi="Times New Roman" w:cs="Times New Roman" w:hint="eastAsia"/>
          <w:color w:val="auto"/>
        </w:rPr>
        <w:t>2026</w:t>
      </w:r>
      <w:r w:rsidRPr="006D2726">
        <w:rPr>
          <w:rFonts w:ascii="Times New Roman" w:eastAsia="宋体" w:hAnsi="Times New Roman" w:cs="Times New Roman" w:hint="eastAsia"/>
          <w:color w:val="auto"/>
        </w:rPr>
        <w:t>〕</w:t>
      </w:r>
      <w:r w:rsidRPr="006D2726">
        <w:rPr>
          <w:rFonts w:ascii="Times New Roman" w:eastAsia="宋体" w:hAnsi="Times New Roman" w:cs="Times New Roman" w:hint="eastAsia"/>
          <w:color w:val="auto"/>
        </w:rPr>
        <w:t>2</w:t>
      </w:r>
      <w:r w:rsidRPr="006D2726">
        <w:rPr>
          <w:rFonts w:ascii="Times New Roman" w:eastAsia="宋体" w:hAnsi="Times New Roman" w:cs="Times New Roman" w:hint="eastAsia"/>
          <w:color w:val="auto"/>
        </w:rPr>
        <w:t>号）的要求，评标委员会启动异常低价投标审查程序，</w:t>
      </w:r>
      <w:r w:rsidRPr="006D2726">
        <w:rPr>
          <w:rFonts w:ascii="Times New Roman" w:eastAsia="宋体" w:hAnsi="Times New Roman" w:cs="Times New Roman"/>
          <w:color w:val="auto"/>
        </w:rPr>
        <w:t>应当要求相关供应商在评审现场合理的时间内对投标价格</w:t>
      </w:r>
      <w:proofErr w:type="gramStart"/>
      <w:r w:rsidRPr="006D2726">
        <w:rPr>
          <w:rFonts w:ascii="Times New Roman" w:eastAsia="宋体" w:hAnsi="Times New Roman" w:cs="Times New Roman"/>
          <w:color w:val="auto"/>
        </w:rPr>
        <w:t>作出</w:t>
      </w:r>
      <w:proofErr w:type="gramEnd"/>
      <w:r w:rsidRPr="006D2726">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6D2726">
        <w:rPr>
          <w:rFonts w:ascii="Times New Roman" w:eastAsia="宋体" w:hAnsi="Times New Roman" w:cs="Times New Roman"/>
          <w:color w:val="auto"/>
        </w:rPr>
        <w:t>30</w:t>
      </w:r>
      <w:r w:rsidRPr="006D2726">
        <w:rPr>
          <w:rFonts w:ascii="Times New Roman" w:eastAsia="宋体" w:hAnsi="Times New Roman" w:cs="Times New Roman"/>
          <w:color w:val="auto"/>
        </w:rPr>
        <w:t>分钟。</w:t>
      </w:r>
      <w:r w:rsidRPr="006D2726">
        <w:rPr>
          <w:rFonts w:ascii="Times New Roman" w:eastAsia="宋体" w:hAnsi="Times New Roman" w:cs="Times New Roman" w:hint="eastAsia"/>
          <w:color w:val="auto"/>
        </w:rPr>
        <w:t>评标</w:t>
      </w:r>
      <w:r w:rsidRPr="006D2726">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006D2726">
        <w:rPr>
          <w:rFonts w:ascii="Times New Roman" w:eastAsia="宋体" w:hAnsi="Times New Roman" w:cs="Times New Roman" w:hint="eastAsia"/>
          <w:color w:val="auto"/>
        </w:rPr>
        <w:t>标</w:t>
      </w:r>
      <w:r w:rsidRPr="006D2726">
        <w:rPr>
          <w:rFonts w:ascii="Times New Roman" w:eastAsia="宋体" w:hAnsi="Times New Roman" w:cs="Times New Roman"/>
          <w:color w:val="auto"/>
        </w:rPr>
        <w:t>委员会应当将其作为无效投标处理。</w:t>
      </w:r>
    </w:p>
    <w:p w:rsidR="00E432B0" w:rsidRPr="000F460C" w:rsidRDefault="00E432B0" w:rsidP="00F43902">
      <w:pPr>
        <w:pStyle w:val="Default"/>
        <w:adjustRightInd/>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E432B0" w:rsidRPr="000F460C" w:rsidRDefault="00E432B0" w:rsidP="00F43902">
      <w:pPr>
        <w:pStyle w:val="Default"/>
        <w:adjustRightInd/>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E432B0" w:rsidRPr="009843DE" w:rsidRDefault="00E432B0" w:rsidP="00E432B0">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4</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Pr>
          <w:rFonts w:ascii="Times New Roman" w:eastAsia="宋体" w:hAnsi="Times New Roman" w:cs="Times New Roman" w:hint="eastAsia"/>
          <w:color w:val="auto"/>
        </w:rPr>
        <w:t>5</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w:t>
      </w:r>
      <w:r w:rsidRPr="000F460C">
        <w:rPr>
          <w:rFonts w:ascii="Times New Roman" w:eastAsia="宋体" w:hAnsi="Times New Roman" w:cs="Times New Roman"/>
          <w:color w:val="auto"/>
        </w:rPr>
        <w:lastRenderedPageBreak/>
        <w:t>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Pr>
          <w:rFonts w:ascii="Times New Roman" w:eastAsia="宋体" w:hAnsi="Times New Roman" w:cs="Times New Roman" w:hint="eastAsia"/>
          <w:color w:val="auto"/>
        </w:rPr>
        <w:t>6</w:t>
      </w:r>
      <w:r w:rsidRPr="000F4D4E">
        <w:rPr>
          <w:rFonts w:ascii="Times New Roman" w:eastAsia="宋体" w:hAnsi="Times New Roman" w:cs="Times New Roman"/>
          <w:color w:val="auto"/>
        </w:rPr>
        <w:t>）根据《政府采购货物和服务招标投标管理办法》（</w:t>
      </w:r>
      <w:r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E432B0" w:rsidRDefault="00E432B0" w:rsidP="00E432B0">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E432B0" w:rsidRPr="008D4C7C" w:rsidRDefault="00E432B0" w:rsidP="00E432B0">
      <w:pPr>
        <w:pStyle w:val="Default"/>
        <w:spacing w:line="360" w:lineRule="auto"/>
        <w:ind w:firstLineChars="200" w:firstLine="480"/>
        <w:jc w:val="both"/>
        <w:rPr>
          <w:rFonts w:ascii="Times New Roman" w:eastAsia="宋体" w:hAnsi="Times New Roman" w:cs="Times New Roman"/>
          <w:color w:val="auto"/>
        </w:rPr>
      </w:pPr>
      <w:r w:rsidRPr="008D4C7C">
        <w:rPr>
          <w:rFonts w:ascii="Times New Roman" w:eastAsia="宋体" w:hAnsi="Times New Roman" w:cs="Times New Roman"/>
          <w:color w:val="auto"/>
        </w:rPr>
        <w:t xml:space="preserve">32.4 </w:t>
      </w:r>
      <w:r w:rsidRPr="008D4C7C">
        <w:rPr>
          <w:rFonts w:ascii="Times New Roman" w:eastAsia="宋体" w:hAnsi="Times New Roman" w:cs="Times New Roman"/>
          <w:color w:val="auto"/>
        </w:rPr>
        <w:t>（本条仅适用于货物类项目）不同投标人所投</w:t>
      </w:r>
      <w:r>
        <w:rPr>
          <w:rFonts w:ascii="Times New Roman" w:eastAsia="宋体" w:hAnsi="Times New Roman" w:cs="Times New Roman"/>
          <w:color w:val="auto"/>
        </w:rPr>
        <w:t>全部</w:t>
      </w:r>
      <w:r w:rsidRPr="008D4C7C">
        <w:rPr>
          <w:rFonts w:ascii="Times New Roman" w:eastAsia="宋体" w:hAnsi="Times New Roman" w:cs="Times New Roman"/>
          <w:color w:val="auto"/>
        </w:rPr>
        <w:t>产品均为同一品牌或</w:t>
      </w:r>
      <w:r>
        <w:rPr>
          <w:rFonts w:ascii="Times New Roman" w:eastAsia="宋体" w:hAnsi="Times New Roman" w:cs="Times New Roman"/>
          <w:color w:val="auto"/>
        </w:rPr>
        <w:t>不同投标人所投</w:t>
      </w:r>
      <w:r w:rsidRPr="008D4C7C">
        <w:rPr>
          <w:rFonts w:ascii="Times New Roman" w:eastAsia="宋体" w:hAnsi="Times New Roman" w:cs="Times New Roman"/>
          <w:color w:val="auto"/>
        </w:rPr>
        <w:t>任</w:t>
      </w:r>
      <w:proofErr w:type="gramStart"/>
      <w:r w:rsidRPr="008D4C7C">
        <w:rPr>
          <w:rFonts w:ascii="Times New Roman" w:eastAsia="宋体" w:hAnsi="Times New Roman" w:cs="Times New Roman"/>
          <w:color w:val="auto"/>
        </w:rPr>
        <w:t>一</w:t>
      </w:r>
      <w:proofErr w:type="gramEnd"/>
      <w:r w:rsidRPr="008D4C7C">
        <w:rPr>
          <w:rFonts w:ascii="Times New Roman" w:eastAsia="宋体" w:hAnsi="Times New Roman" w:cs="Times New Roman"/>
          <w:color w:val="auto"/>
        </w:rPr>
        <w:t>核心产品为同一品牌时</w:t>
      </w:r>
      <w:r>
        <w:rPr>
          <w:rFonts w:ascii="Times New Roman" w:eastAsia="宋体" w:hAnsi="Times New Roman" w:cs="Times New Roman"/>
          <w:color w:val="auto"/>
        </w:rPr>
        <w:t>（</w:t>
      </w:r>
      <w:r w:rsidRPr="001A2A8A">
        <w:rPr>
          <w:rFonts w:ascii="Times New Roman" w:eastAsia="宋体" w:hAnsi="Times New Roman" w:cs="Times New Roman" w:hint="eastAsia"/>
          <w:color w:val="auto"/>
        </w:rPr>
        <w:t>加注“▲”号的产品为核心产品</w:t>
      </w:r>
      <w:r w:rsidRPr="007A02AD">
        <w:rPr>
          <w:rFonts w:ascii="Times New Roman" w:eastAsia="宋体" w:hAnsi="Times New Roman" w:cs="Times New Roman" w:hint="eastAsia"/>
          <w:color w:val="auto"/>
        </w:rPr>
        <w:t>如</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color w:val="auto"/>
        </w:rPr>
        <w:t>）</w:t>
      </w:r>
      <w:r w:rsidRPr="008D4C7C">
        <w:rPr>
          <w:rFonts w:ascii="Times New Roman" w:eastAsia="宋体" w:hAnsi="Times New Roman" w:cs="Times New Roman"/>
          <w:color w:val="auto"/>
        </w:rPr>
        <w:t>，按以下原则处理：</w:t>
      </w:r>
    </w:p>
    <w:p w:rsidR="00E432B0" w:rsidRPr="008D4C7C" w:rsidRDefault="00E432B0" w:rsidP="00E432B0">
      <w:pPr>
        <w:spacing w:line="360" w:lineRule="auto"/>
        <w:ind w:firstLineChars="200" w:firstLine="480"/>
        <w:jc w:val="left"/>
        <w:rPr>
          <w:sz w:val="24"/>
          <w:szCs w:val="24"/>
        </w:rPr>
      </w:pPr>
      <w:r w:rsidRPr="008D4C7C">
        <w:rPr>
          <w:sz w:val="24"/>
          <w:szCs w:val="24"/>
        </w:rPr>
        <w:t>（</w:t>
      </w:r>
      <w:r w:rsidRPr="008D4C7C">
        <w:rPr>
          <w:sz w:val="24"/>
          <w:szCs w:val="24"/>
        </w:rPr>
        <w:t>1</w:t>
      </w:r>
      <w:r w:rsidRPr="008D4C7C">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E432B0" w:rsidRPr="008D4C7C" w:rsidRDefault="00E432B0" w:rsidP="00E432B0">
      <w:pPr>
        <w:pStyle w:val="Default"/>
        <w:spacing w:line="360" w:lineRule="auto"/>
        <w:ind w:firstLineChars="200" w:firstLine="480"/>
        <w:rPr>
          <w:rFonts w:ascii="Times New Roman" w:hAnsi="Times New Roman" w:cs="Times New Roman"/>
        </w:rPr>
      </w:pPr>
      <w:r w:rsidRPr="008D4C7C">
        <w:rPr>
          <w:rFonts w:ascii="Times New Roman" w:hAnsi="Times New Roman" w:cs="Times New Roman"/>
        </w:rPr>
        <w:t>（</w:t>
      </w:r>
      <w:r w:rsidRPr="008D4C7C">
        <w:rPr>
          <w:rFonts w:ascii="Times New Roman" w:hAnsi="Times New Roman" w:cs="Times New Roman"/>
        </w:rPr>
        <w:t>2</w:t>
      </w:r>
      <w:r w:rsidRPr="008D4C7C">
        <w:rPr>
          <w:rFonts w:ascii="Times New Roman" w:hAnsi="Times New Roman" w:cs="Times New Roman"/>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E432B0" w:rsidRDefault="00E432B0" w:rsidP="00E432B0">
      <w:pPr>
        <w:pStyle w:val="Default"/>
        <w:spacing w:line="360" w:lineRule="auto"/>
        <w:ind w:firstLineChars="200" w:firstLine="480"/>
        <w:rPr>
          <w:rFonts w:ascii="Times New Roman" w:eastAsia="宋体" w:hAnsi="Times New Roman" w:cs="Times New Roman"/>
          <w:color w:val="auto"/>
        </w:rPr>
      </w:pPr>
    </w:p>
    <w:p w:rsidR="00E432B0" w:rsidRPr="000F460C" w:rsidRDefault="00E432B0" w:rsidP="00E432B0">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E432B0" w:rsidRPr="000F460C"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34. </w:t>
      </w:r>
      <w:r w:rsidRPr="00C627B1">
        <w:rPr>
          <w:rFonts w:ascii="Times New Roman" w:eastAsia="宋体" w:hAnsi="Times New Roman" w:cs="Times New Roman" w:hint="eastAsia"/>
          <w:color w:val="auto"/>
        </w:rPr>
        <w:t>中标通知</w:t>
      </w:r>
    </w:p>
    <w:p w:rsidR="00E432B0" w:rsidRDefault="00E432B0" w:rsidP="00E432B0">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的“查看排序和得分”中获取未中标人本人的评审得分与排序。</w:t>
      </w:r>
    </w:p>
    <w:p w:rsidR="00E432B0" w:rsidRPr="00CB40AA" w:rsidRDefault="00E432B0" w:rsidP="00E432B0">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E432B0" w:rsidRPr="00CB40AA" w:rsidRDefault="00E432B0" w:rsidP="00E432B0">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w:t>
      </w:r>
      <w:r w:rsidR="00A07F8D">
        <w:rPr>
          <w:rFonts w:ascii="Times New Roman" w:eastAsia="宋体" w:hAnsi="Times New Roman" w:cs="Times New Roman" w:hint="eastAsia"/>
          <w:color w:val="auto"/>
        </w:rPr>
        <w:t>招标项目需求</w:t>
      </w:r>
      <w:r w:rsidRPr="00CB70B9">
        <w:rPr>
          <w:rFonts w:ascii="Times New Roman" w:eastAsia="宋体" w:hAnsi="Times New Roman" w:cs="Times New Roman" w:hint="eastAsia"/>
          <w:color w:val="auto"/>
        </w:rPr>
        <w:t>》规定须提交履约保证金的，中标供应商须按照规定要求提交履约保证金。</w:t>
      </w:r>
    </w:p>
    <w:p w:rsidR="00E432B0" w:rsidRPr="00C627B1" w:rsidRDefault="00E432B0" w:rsidP="00E432B0">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w:t>
      </w:r>
      <w:r w:rsidRPr="000F4D4E">
        <w:rPr>
          <w:rFonts w:ascii="Times New Roman" w:eastAsia="宋体" w:hAnsi="Times New Roman" w:cs="Times New Roman" w:hint="eastAsia"/>
          <w:color w:val="auto"/>
        </w:rPr>
        <w:lastRenderedPageBreak/>
        <w:t>活动。</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E432B0" w:rsidRPr="000F4D4E"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84084A" w:rsidRPr="001A2A8A" w:rsidRDefault="00E432B0" w:rsidP="00E432B0">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2A1FBA">
      <w:pPr>
        <w:pStyle w:val="Default"/>
        <w:spacing w:line="360" w:lineRule="auto"/>
        <w:ind w:firstLineChars="200" w:firstLine="480"/>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Pr="00CC7A4B" w:rsidRDefault="002A1FBA" w:rsidP="002A1FBA">
      <w:pPr>
        <w:pStyle w:val="af"/>
        <w:spacing w:after="0"/>
        <w:jc w:val="center"/>
        <w:rPr>
          <w:b/>
          <w:bCs/>
          <w:spacing w:val="-20"/>
          <w:kern w:val="44"/>
          <w:sz w:val="48"/>
          <w:szCs w:val="48"/>
        </w:rPr>
      </w:pPr>
      <w:r w:rsidRPr="00CC7A4B">
        <w:rPr>
          <w:b/>
          <w:bCs/>
          <w:spacing w:val="-20"/>
          <w:kern w:val="44"/>
          <w:sz w:val="48"/>
          <w:szCs w:val="48"/>
        </w:rPr>
        <w:t>政府采购货物买卖合同</w:t>
      </w: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2A1FBA" w:rsidRPr="00CC7A4B" w:rsidRDefault="002A1FBA" w:rsidP="002A1FBA">
      <w:pPr>
        <w:rPr>
          <w:szCs w:val="24"/>
        </w:rPr>
      </w:pPr>
    </w:p>
    <w:p w:rsidR="002A1FBA" w:rsidRPr="00CC7A4B" w:rsidRDefault="002A1FBA" w:rsidP="002A1FBA">
      <w:pPr>
        <w:rPr>
          <w:rFonts w:eastAsia="黑体"/>
          <w:sz w:val="44"/>
          <w:szCs w:val="44"/>
        </w:rPr>
      </w:pPr>
      <w:r w:rsidRPr="00CC7A4B">
        <w:rPr>
          <w:rFonts w:eastAsia="黑体"/>
          <w:sz w:val="44"/>
          <w:szCs w:val="44"/>
        </w:rPr>
        <w:br w:type="page"/>
      </w:r>
    </w:p>
    <w:p w:rsidR="002A1FBA" w:rsidRPr="00CC7A4B" w:rsidRDefault="002A1FBA" w:rsidP="002A1FBA">
      <w:pPr>
        <w:rPr>
          <w:rFonts w:eastAsia="黑体"/>
          <w:sz w:val="44"/>
          <w:szCs w:val="44"/>
        </w:rPr>
      </w:pPr>
    </w:p>
    <w:p w:rsidR="002A1FBA" w:rsidRPr="00CC7A4B" w:rsidRDefault="002A1FBA" w:rsidP="002A1FBA">
      <w:pPr>
        <w:rPr>
          <w:rFonts w:eastAsia="黑体"/>
          <w:sz w:val="44"/>
          <w:szCs w:val="44"/>
        </w:rPr>
      </w:pPr>
    </w:p>
    <w:p w:rsidR="002A1FBA" w:rsidRPr="00CC7A4B" w:rsidRDefault="002A1FBA" w:rsidP="002A1FBA">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2A1FBA" w:rsidRPr="00CC7A4B" w:rsidRDefault="002A1FBA" w:rsidP="002A1FBA">
      <w:pPr>
        <w:ind w:firstLineChars="200" w:firstLine="640"/>
        <w:rPr>
          <w:rFonts w:eastAsia="仿宋_GB2312"/>
          <w:sz w:val="32"/>
          <w:szCs w:val="32"/>
        </w:rPr>
      </w:pPr>
    </w:p>
    <w:p w:rsidR="002A1FBA" w:rsidRPr="00CC7A4B" w:rsidRDefault="002A1FBA" w:rsidP="002A1FBA">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2A1FBA" w:rsidRPr="00CC7A4B" w:rsidRDefault="002A1FBA" w:rsidP="002A1FBA">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2A1FBA" w:rsidRPr="00CC7A4B" w:rsidRDefault="002A1FBA" w:rsidP="002A1FBA">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2A1FBA" w:rsidRPr="00CC7A4B" w:rsidRDefault="002A1FBA" w:rsidP="002A1FBA">
      <w:pPr>
        <w:widowControl/>
        <w:jc w:val="left"/>
        <w:rPr>
          <w:rFonts w:eastAsia="黑体"/>
          <w:sz w:val="44"/>
          <w:szCs w:val="44"/>
        </w:rPr>
        <w:sectPr w:rsidR="002A1FBA" w:rsidRPr="00CC7A4B" w:rsidSect="00187BC6">
          <w:footerReference w:type="default" r:id="rId13"/>
          <w:pgSz w:w="11906" w:h="16838"/>
          <w:pgMar w:top="1440" w:right="1800" w:bottom="1440" w:left="1800" w:header="851" w:footer="992" w:gutter="0"/>
          <w:pgNumType w:start="1"/>
          <w:cols w:space="720"/>
          <w:docGrid w:type="lines" w:linePitch="312"/>
        </w:sectPr>
      </w:pPr>
    </w:p>
    <w:p w:rsidR="002A1FBA" w:rsidRPr="00CC7A4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9" w:name="_Toc2220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CC7A4B" w:rsidRDefault="002A1FBA" w:rsidP="002A1FBA">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spacing w:line="400" w:lineRule="exact"/>
        <w:rPr>
          <w:sz w:val="24"/>
          <w:szCs w:val="24"/>
        </w:rPr>
      </w:pPr>
    </w:p>
    <w:p w:rsidR="002A1FBA" w:rsidRPr="00CC7A4B" w:rsidRDefault="002A1FBA" w:rsidP="002A1FBA">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2A1FBA" w:rsidRPr="00CC7A4B"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2A1FBA" w:rsidRPr="00CC7A4B" w:rsidRDefault="002A1FBA" w:rsidP="002A1FBA">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2A1FBA" w:rsidRPr="00CC7A4B" w:rsidRDefault="002A1FBA" w:rsidP="002A1FBA">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proofErr w:type="gramStart"/>
      <w:r w:rsidRPr="00CC7A4B">
        <w:rPr>
          <w:sz w:val="24"/>
          <w:szCs w:val="24"/>
          <w:lang w:val="en"/>
        </w:rPr>
        <w:t>个</w:t>
      </w:r>
      <w:proofErr w:type="gramEnd"/>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2A1FBA" w:rsidRPr="00CC7A4B" w:rsidRDefault="002A1FBA" w:rsidP="002A1FBA">
      <w:pPr>
        <w:adjustRightInd w:val="0"/>
        <w:snapToGrid w:val="0"/>
        <w:spacing w:line="360" w:lineRule="auto"/>
        <w:ind w:firstLineChars="450" w:firstLine="1004"/>
        <w:rPr>
          <w:sz w:val="24"/>
          <w:szCs w:val="24"/>
          <w:u w:val="single"/>
        </w:rPr>
      </w:pPr>
      <w:r w:rsidRPr="00CC7A4B">
        <w:rPr>
          <w:sz w:val="24"/>
          <w:szCs w:val="24"/>
        </w:rPr>
        <w:t>采购标的</w:t>
      </w:r>
      <w:proofErr w:type="gramStart"/>
      <w:r w:rsidRPr="00CC7A4B">
        <w:rPr>
          <w:sz w:val="24"/>
          <w:szCs w:val="24"/>
        </w:rPr>
        <w:t>的</w:t>
      </w:r>
      <w:proofErr w:type="gramEnd"/>
      <w:r w:rsidRPr="00CC7A4B">
        <w:rPr>
          <w:sz w:val="24"/>
          <w:szCs w:val="24"/>
        </w:rPr>
        <w:t>技术要求、商务要求具体见附件。</w:t>
      </w:r>
    </w:p>
    <w:p w:rsidR="002A1FBA" w:rsidRPr="00CC7A4B" w:rsidRDefault="002A1FBA" w:rsidP="002A1FBA">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2A1FBA" w:rsidRPr="00CC7A4B" w:rsidRDefault="002A1FBA" w:rsidP="002A1FBA">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w:t>
      </w:r>
      <w:proofErr w:type="gramStart"/>
      <w:r w:rsidRPr="00CC7A4B">
        <w:rPr>
          <w:rFonts w:ascii="Times New Roman" w:eastAsiaTheme="minorEastAsia" w:hAnsi="Times New Roman" w:cs="Times New Roman"/>
          <w:sz w:val="24"/>
          <w:szCs w:val="24"/>
        </w:rPr>
        <w:t>《政府采购品目分类目录》底级品目</w:t>
      </w:r>
      <w:proofErr w:type="gramEnd"/>
      <w:r w:rsidRPr="00CC7A4B">
        <w:rPr>
          <w:rFonts w:ascii="Times New Roman" w:eastAsiaTheme="minorEastAsia" w:hAnsi="Times New Roman" w:cs="Times New Roman"/>
          <w:sz w:val="24"/>
          <w:szCs w:val="24"/>
        </w:rPr>
        <w:t>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proofErr w:type="gramStart"/>
      <w:r w:rsidRPr="00CC7A4B">
        <w:rPr>
          <w:rFonts w:ascii="Times New Roman" w:eastAsiaTheme="minorEastAsia" w:hAnsi="Times New Roman" w:cs="Times New Roman"/>
          <w:sz w:val="24"/>
          <w:szCs w:val="24"/>
        </w:rPr>
        <w:t>否</w:t>
      </w:r>
      <w:proofErr w:type="gramEnd"/>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2A1FBA" w:rsidRPr="00CC7A4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2A1FBA" w:rsidRPr="00CC7A4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若本项目</w:t>
      </w:r>
      <w:proofErr w:type="gramStart"/>
      <w:r w:rsidRPr="00CC7A4B">
        <w:rPr>
          <w:sz w:val="24"/>
          <w:szCs w:val="24"/>
        </w:rPr>
        <w:t>不</w:t>
      </w:r>
      <w:proofErr w:type="gramEnd"/>
      <w:r w:rsidRPr="00CC7A4B">
        <w:rPr>
          <w:sz w:val="24"/>
          <w:szCs w:val="24"/>
        </w:rPr>
        <w:t>专门面向中小企业采购，是否给予小</w:t>
      </w:r>
      <w:proofErr w:type="gramStart"/>
      <w:r w:rsidRPr="00CC7A4B">
        <w:rPr>
          <w:sz w:val="24"/>
          <w:szCs w:val="24"/>
        </w:rPr>
        <w:t>微企业</w:t>
      </w:r>
      <w:proofErr w:type="gramEnd"/>
      <w:r w:rsidRPr="00CC7A4B">
        <w:rPr>
          <w:sz w:val="24"/>
          <w:szCs w:val="24"/>
        </w:rPr>
        <w:t>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2A1FBA" w:rsidRPr="00CC7A4B" w:rsidRDefault="002A1FBA" w:rsidP="002A1FBA">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2A1FBA" w:rsidRPr="00CC7A4B" w:rsidRDefault="002A1FBA" w:rsidP="002A1FBA">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2A1FBA" w:rsidRPr="00CC7A4B" w:rsidRDefault="002A1FBA" w:rsidP="002A1FBA">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w:t>
      </w:r>
      <w:proofErr w:type="gramStart"/>
      <w:r w:rsidRPr="00CC7A4B">
        <w:rPr>
          <w:sz w:val="24"/>
          <w:szCs w:val="24"/>
        </w:rPr>
        <w:t>《政府采购品目分类目录》底级品目</w:t>
      </w:r>
      <w:proofErr w:type="gramEnd"/>
      <w:r w:rsidRPr="00CC7A4B">
        <w:rPr>
          <w:sz w:val="24"/>
          <w:szCs w:val="24"/>
        </w:rPr>
        <w:t>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proofErr w:type="gramStart"/>
      <w:r w:rsidRPr="00CC7A4B">
        <w:rPr>
          <w:sz w:val="24"/>
          <w:szCs w:val="24"/>
        </w:rPr>
        <w:t>否</w:t>
      </w:r>
      <w:proofErr w:type="gramEnd"/>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2A1FBA" w:rsidRPr="00CC7A4B" w:rsidRDefault="002A1FBA" w:rsidP="002A1FBA">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w:t>
      </w:r>
      <w:proofErr w:type="gramStart"/>
      <w:r w:rsidRPr="00CC7A4B">
        <w:rPr>
          <w:sz w:val="24"/>
          <w:szCs w:val="24"/>
        </w:rPr>
        <w:t>的底级品目</w:t>
      </w:r>
      <w:proofErr w:type="gramEnd"/>
      <w:r w:rsidRPr="00CC7A4B">
        <w:rPr>
          <w:sz w:val="24"/>
          <w:szCs w:val="24"/>
        </w:rPr>
        <w:t>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proofErr w:type="gramStart"/>
      <w:r w:rsidRPr="00CC7A4B">
        <w:rPr>
          <w:sz w:val="24"/>
          <w:szCs w:val="24"/>
        </w:rPr>
        <w:t>否</w:t>
      </w:r>
      <w:proofErr w:type="gramEnd"/>
    </w:p>
    <w:p w:rsidR="002A1FBA" w:rsidRPr="00CC7A4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w:t>
      </w:r>
      <w:proofErr w:type="gramStart"/>
      <w:r w:rsidRPr="00CC7A4B">
        <w:rPr>
          <w:rFonts w:ascii="Times New Roman" w:eastAsia="宋体" w:hAnsi="Times New Roman" w:cs="Times New Roman"/>
          <w:kern w:val="2"/>
          <w:sz w:val="24"/>
          <w:szCs w:val="24"/>
        </w:rPr>
        <w:t>的底级品目</w:t>
      </w:r>
      <w:proofErr w:type="gramEnd"/>
      <w:r w:rsidRPr="00CC7A4B">
        <w:rPr>
          <w:rFonts w:ascii="Times New Roman" w:eastAsia="宋体" w:hAnsi="Times New Roman" w:cs="Times New Roman"/>
          <w:kern w:val="2"/>
          <w:sz w:val="24"/>
          <w:szCs w:val="24"/>
        </w:rPr>
        <w:t>名称：</w:t>
      </w:r>
      <w:r w:rsidRPr="00CC7A4B">
        <w:rPr>
          <w:rFonts w:ascii="Times New Roman" w:eastAsia="宋体" w:hAnsi="Times New Roman" w:cs="Times New Roman"/>
          <w:sz w:val="24"/>
          <w:szCs w:val="24"/>
          <w:u w:val="single"/>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proofErr w:type="gramStart"/>
      <w:r w:rsidRPr="00CC7A4B">
        <w:rPr>
          <w:rFonts w:ascii="Times New Roman" w:eastAsia="宋体" w:hAnsi="Times New Roman" w:cs="Times New Roman"/>
          <w:kern w:val="2"/>
          <w:sz w:val="24"/>
          <w:szCs w:val="24"/>
        </w:rPr>
        <w:t>否</w:t>
      </w:r>
      <w:proofErr w:type="gramEnd"/>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w:t>
      </w:r>
      <w:proofErr w:type="gramStart"/>
      <w:r w:rsidRPr="00CC7A4B">
        <w:rPr>
          <w:sz w:val="24"/>
          <w:szCs w:val="24"/>
        </w:rPr>
        <w:t>可以勾选多项</w:t>
      </w:r>
      <w:proofErr w:type="gramEnd"/>
      <w:r w:rsidRPr="00CC7A4B">
        <w:rPr>
          <w:sz w:val="24"/>
          <w:szCs w:val="24"/>
        </w:rPr>
        <w:t>）：</w:t>
      </w:r>
    </w:p>
    <w:p w:rsidR="002A1FBA" w:rsidRPr="00CC7A4B" w:rsidRDefault="002A1FBA" w:rsidP="002A1FBA">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2A1FBA" w:rsidRPr="00CC7A4B" w:rsidRDefault="002A1FBA" w:rsidP="002A1FBA">
      <w:pPr>
        <w:pStyle w:val="1"/>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w:t>
      </w:r>
      <w:proofErr w:type="gramStart"/>
      <w:r w:rsidRPr="00CC7A4B">
        <w:rPr>
          <w:rFonts w:ascii="Times New Roman" w:hAnsi="Times New Roman" w:cs="Times New Roman"/>
          <w:sz w:val="24"/>
          <w:szCs w:val="24"/>
        </w:rPr>
        <w:t>实际勾选填写</w:t>
      </w:r>
      <w:proofErr w:type="gramEnd"/>
      <w:r w:rsidRPr="00CC7A4B">
        <w:rPr>
          <w:rFonts w:ascii="Times New Roman" w:hAnsi="Times New Roman" w:cs="Times New Roman"/>
          <w:sz w:val="24"/>
          <w:szCs w:val="24"/>
        </w:rPr>
        <w:t>）：</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2A1FBA" w:rsidRPr="00CC7A4B" w:rsidRDefault="002A1FBA" w:rsidP="002A1FBA">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proofErr w:type="gramStart"/>
      <w:r w:rsidRPr="00CC7A4B">
        <w:rPr>
          <w:bCs/>
          <w:sz w:val="24"/>
          <w:szCs w:val="24"/>
        </w:rPr>
        <w:t>否</w:t>
      </w:r>
      <w:proofErr w:type="gramEnd"/>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2A1FBA" w:rsidRPr="00CC7A4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CC7A4B" w:rsidTr="00F27C29">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CC7A4B" w:rsidRDefault="002A1FBA" w:rsidP="00F27C29">
            <w:pPr>
              <w:adjustRightInd w:val="0"/>
              <w:snapToGrid w:val="0"/>
              <w:spacing w:line="300" w:lineRule="exact"/>
              <w:jc w:val="center"/>
              <w:rPr>
                <w:szCs w:val="24"/>
              </w:rPr>
            </w:pPr>
            <w:r w:rsidRPr="00CC7A4B">
              <w:rPr>
                <w:szCs w:val="21"/>
              </w:rPr>
              <w:t>乙方（供应商）</w:t>
            </w:r>
          </w:p>
        </w:tc>
      </w:tr>
      <w:tr w:rsidR="002A1FBA" w:rsidRPr="00CC7A4B" w:rsidTr="00F27C29">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法定代表人</w:t>
            </w:r>
          </w:p>
          <w:p w:rsidR="002A1FBA" w:rsidRPr="00CC7A4B" w:rsidRDefault="002A1FBA" w:rsidP="002A1FBA">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法定代表人</w:t>
            </w:r>
          </w:p>
          <w:p w:rsidR="002A1FBA" w:rsidRPr="00CC7A4B" w:rsidRDefault="002A1FBA" w:rsidP="00F27C29">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zCs w:val="21"/>
              </w:rPr>
            </w:pPr>
          </w:p>
        </w:tc>
      </w:tr>
      <w:tr w:rsidR="002A1FBA" w:rsidRPr="00CC7A4B" w:rsidTr="00F27C29">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F27C29">
            <w:pPr>
              <w:adjustRightInd w:val="0"/>
              <w:snapToGrid w:val="0"/>
              <w:spacing w:line="300" w:lineRule="exact"/>
              <w:jc w:val="center"/>
              <w:rPr>
                <w:spacing w:val="20"/>
                <w:szCs w:val="21"/>
              </w:rPr>
            </w:pPr>
          </w:p>
        </w:tc>
      </w:tr>
      <w:tr w:rsidR="002A1FBA" w:rsidRPr="00CC7A4B" w:rsidTr="00F27C29">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CC7A4B" w:rsidRDefault="002A1FBA" w:rsidP="002A1FBA">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2A1FBA" w:rsidRPr="00CC7A4B"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10" w:name="_Toc27624"/>
      <w:r w:rsidRPr="00CC7A4B">
        <w:rPr>
          <w:rFonts w:ascii="Times New Roman" w:eastAsia="黑体" w:hAnsi="Times New Roman" w:cs="Times New Roman"/>
          <w:b w:val="0"/>
          <w:bCs w:val="0"/>
          <w:sz w:val="28"/>
          <w:szCs w:val="28"/>
        </w:rPr>
        <w:lastRenderedPageBreak/>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10"/>
    </w:p>
    <w:p w:rsidR="002A1FBA" w:rsidRPr="00CC7A4B"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sidRPr="00CC7A4B">
        <w:rPr>
          <w:color w:val="000000" w:themeColor="text1"/>
          <w:sz w:val="24"/>
          <w:szCs w:val="24"/>
        </w:rPr>
        <w:t>商履行</w:t>
      </w:r>
      <w:proofErr w:type="gramEnd"/>
      <w:r w:rsidRPr="00CC7A4B">
        <w:rPr>
          <w:color w:val="000000" w:themeColor="text1"/>
          <w:sz w:val="24"/>
          <w:szCs w:val="24"/>
        </w:rPr>
        <w:t>合同的行为。</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w:t>
      </w:r>
      <w:r w:rsidRPr="00CC7A4B">
        <w:rPr>
          <w:color w:val="000000" w:themeColor="text1"/>
          <w:sz w:val="24"/>
          <w:szCs w:val="24"/>
        </w:rPr>
        <w:lastRenderedPageBreak/>
        <w:t>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2A1FBA" w:rsidRPr="00CC7A4B" w:rsidRDefault="002A1FBA" w:rsidP="002A1FBA">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2A1FBA" w:rsidRPr="00CC7A4B" w:rsidRDefault="002A1FBA" w:rsidP="002A1FBA">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2A1FBA" w:rsidRPr="00CC7A4B" w:rsidRDefault="002A1FBA" w:rsidP="002A1FBA">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w:t>
      </w:r>
      <w:proofErr w:type="gramStart"/>
      <w:r w:rsidRPr="00CC7A4B">
        <w:rPr>
          <w:sz w:val="24"/>
          <w:szCs w:val="24"/>
        </w:rPr>
        <w:t>作出</w:t>
      </w:r>
      <w:proofErr w:type="gramEnd"/>
      <w:r w:rsidRPr="00CC7A4B">
        <w:rPr>
          <w:sz w:val="24"/>
          <w:szCs w:val="24"/>
        </w:rPr>
        <w:t>任何说明的，</w:t>
      </w:r>
      <w:r w:rsidRPr="00CC7A4B">
        <w:rPr>
          <w:color w:val="000000" w:themeColor="text1"/>
          <w:sz w:val="24"/>
          <w:szCs w:val="24"/>
        </w:rPr>
        <w:t>视为验收通过。</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lastRenderedPageBreak/>
        <w:t>5.3</w:t>
      </w:r>
      <w:r w:rsidRPr="00CC7A4B">
        <w:rPr>
          <w:color w:val="000000" w:themeColor="text1"/>
          <w:sz w:val="24"/>
          <w:szCs w:val="24"/>
        </w:rPr>
        <w:t>乙方有权根据合同约定向甲方收取合同价款。</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2A1FBA" w:rsidRPr="00CC7A4B" w:rsidRDefault="002A1FBA" w:rsidP="002A1FBA">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CC7A4B" w:rsidRDefault="002A1FBA" w:rsidP="002A1FBA">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2A1FBA" w:rsidRPr="00CC7A4B" w:rsidRDefault="002A1FBA" w:rsidP="002A1FBA">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w:t>
      </w:r>
      <w:proofErr w:type="gramStart"/>
      <w:r w:rsidRPr="00CC7A4B">
        <w:rPr>
          <w:sz w:val="24"/>
          <w:szCs w:val="24"/>
        </w:rPr>
        <w:t>包装好随货物</w:t>
      </w:r>
      <w:proofErr w:type="gramEnd"/>
      <w:r w:rsidRPr="00CC7A4B">
        <w:rPr>
          <w:sz w:val="24"/>
          <w:szCs w:val="24"/>
        </w:rPr>
        <w:t>一同发运。</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w:t>
      </w:r>
      <w:proofErr w:type="gramStart"/>
      <w:r w:rsidRPr="00CC7A4B">
        <w:rPr>
          <w:sz w:val="24"/>
          <w:szCs w:val="24"/>
        </w:rPr>
        <w:t>本保证</w:t>
      </w:r>
      <w:proofErr w:type="gramEnd"/>
      <w:r w:rsidRPr="00CC7A4B">
        <w:rPr>
          <w:sz w:val="24"/>
          <w:szCs w:val="24"/>
        </w:rPr>
        <w:t>保持有效。</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1"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1"/>
      <w:r w:rsidRPr="00CC7A4B">
        <w:rPr>
          <w:sz w:val="24"/>
          <w:szCs w:val="24"/>
        </w:rPr>
        <w:t>。</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2A1FBA" w:rsidRPr="00CC7A4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2A1FBA" w:rsidRPr="00CC7A4B" w:rsidRDefault="002A1FBA" w:rsidP="002A1FBA">
      <w:pPr>
        <w:pStyle w:val="af"/>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proofErr w:type="gramStart"/>
      <w:r w:rsidRPr="00CC7A4B">
        <w:rPr>
          <w:sz w:val="24"/>
          <w:szCs w:val="24"/>
        </w:rPr>
        <w:t>除项目</w:t>
      </w:r>
      <w:proofErr w:type="gramEnd"/>
      <w:r w:rsidRPr="00CC7A4B">
        <w:rPr>
          <w:sz w:val="24"/>
          <w:szCs w:val="24"/>
        </w:rPr>
        <w:t>不涉及或采购活动中明确约定无须承担外，乙方还应提供下列服务：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2A1FBA" w:rsidRPr="00CC7A4B" w:rsidRDefault="002A1FBA" w:rsidP="002A1FBA">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2A1FBA" w:rsidRPr="00CC7A4B" w:rsidRDefault="002A1FBA" w:rsidP="002A1FBA">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2A1FBA" w:rsidRPr="00CC7A4B"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CC7A4B" w:rsidRDefault="002A1FBA" w:rsidP="002A1FBA">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2A1FBA" w:rsidRPr="00CC7A4B" w:rsidRDefault="002A1FBA" w:rsidP="002A1FBA">
      <w:pPr>
        <w:pStyle w:val="af"/>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w:t>
      </w:r>
      <w:proofErr w:type="gramStart"/>
      <w:r w:rsidRPr="00CC7A4B">
        <w:rPr>
          <w:sz w:val="24"/>
          <w:szCs w:val="24"/>
        </w:rPr>
        <w:t>包专门</w:t>
      </w:r>
      <w:proofErr w:type="gramEnd"/>
      <w:r w:rsidRPr="00CC7A4B">
        <w:rPr>
          <w:sz w:val="24"/>
          <w:szCs w:val="24"/>
        </w:rPr>
        <w:t>预留、要求以联合体形</w:t>
      </w:r>
      <w:proofErr w:type="gramStart"/>
      <w:r w:rsidRPr="00CC7A4B">
        <w:rPr>
          <w:sz w:val="24"/>
          <w:szCs w:val="24"/>
        </w:rPr>
        <w:t>式参加</w:t>
      </w:r>
      <w:proofErr w:type="gramEnd"/>
      <w:r w:rsidRPr="00CC7A4B">
        <w:rPr>
          <w:sz w:val="24"/>
          <w:szCs w:val="24"/>
        </w:rPr>
        <w:t>或者合同分包等措施签订的采购合同，应当明确标注本合同为中小企业预留合同。其中，要求以联合体形</w:t>
      </w:r>
      <w:proofErr w:type="gramStart"/>
      <w:r w:rsidRPr="00CC7A4B">
        <w:rPr>
          <w:sz w:val="24"/>
          <w:szCs w:val="24"/>
        </w:rPr>
        <w:t>式参加</w:t>
      </w:r>
      <w:proofErr w:type="gramEnd"/>
      <w:r w:rsidRPr="00CC7A4B">
        <w:rPr>
          <w:sz w:val="24"/>
          <w:szCs w:val="24"/>
        </w:rPr>
        <w:t>采购活动或者合同分包的，须将联合协议或者分包意向协议作为采购合同的组成部分。</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w:t>
      </w:r>
      <w:proofErr w:type="gramStart"/>
      <w:r w:rsidRPr="00CC7A4B">
        <w:rPr>
          <w:rFonts w:ascii="Times New Roman" w:eastAsia="宋体" w:hAnsi="Times New Roman" w:cs="Times New Roman"/>
          <w:sz w:val="24"/>
          <w:szCs w:val="24"/>
        </w:rPr>
        <w:t>一</w:t>
      </w:r>
      <w:proofErr w:type="gramEnd"/>
      <w:r w:rsidRPr="00CC7A4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rsidR="002A1FBA" w:rsidRPr="00CC7A4B" w:rsidRDefault="002A1FBA" w:rsidP="002A1FBA">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2A1FBA" w:rsidRPr="00CC7A4B" w:rsidRDefault="002A1FBA" w:rsidP="002A1FBA">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2" w:name="_Toc20313"/>
    </w:p>
    <w:p w:rsidR="002A1FBA" w:rsidRDefault="002A1FBA" w:rsidP="002A1FBA">
      <w:pPr>
        <w:adjustRightInd w:val="0"/>
        <w:snapToGrid w:val="0"/>
        <w:jc w:val="center"/>
        <w:rPr>
          <w:rFonts w:eastAsia="黑体"/>
          <w:sz w:val="28"/>
          <w:szCs w:val="28"/>
        </w:rPr>
      </w:pPr>
    </w:p>
    <w:p w:rsidR="002A1FBA" w:rsidRDefault="002A1FBA" w:rsidP="002A1FBA">
      <w:pPr>
        <w:adjustRightInd w:val="0"/>
        <w:snapToGrid w:val="0"/>
        <w:jc w:val="center"/>
        <w:rPr>
          <w:rFonts w:eastAsia="黑体"/>
          <w:sz w:val="28"/>
          <w:szCs w:val="28"/>
        </w:rPr>
      </w:pPr>
    </w:p>
    <w:p w:rsidR="002A1FBA" w:rsidRPr="00CC7A4B" w:rsidRDefault="002A1FBA" w:rsidP="002A1FBA">
      <w:pPr>
        <w:adjustRightInd w:val="0"/>
        <w:snapToGrid w:val="0"/>
        <w:jc w:val="center"/>
        <w:rPr>
          <w:rFonts w:eastAsia="黑体"/>
          <w:sz w:val="28"/>
          <w:szCs w:val="28"/>
        </w:rPr>
      </w:pPr>
      <w:r w:rsidRPr="00CC7A4B">
        <w:rPr>
          <w:rFonts w:eastAsia="黑体"/>
          <w:sz w:val="28"/>
          <w:szCs w:val="28"/>
        </w:rPr>
        <w:br w:type="page"/>
      </w:r>
    </w:p>
    <w:p w:rsidR="002A1FBA" w:rsidRPr="00CC7A4B" w:rsidRDefault="002A1FBA" w:rsidP="002A1FBA">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lastRenderedPageBreak/>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2"/>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CC7A4B" w:rsidTr="00F27C29">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履约验收中甲方提出异议或</w:t>
            </w:r>
            <w:proofErr w:type="gramStart"/>
            <w:r w:rsidRPr="00CC7A4B">
              <w:rPr>
                <w:szCs w:val="21"/>
              </w:rPr>
              <w:t>作出</w:t>
            </w:r>
            <w:proofErr w:type="gramEnd"/>
            <w:r w:rsidRPr="00CC7A4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rPr>
                <w:szCs w:val="24"/>
              </w:rPr>
            </w:pPr>
          </w:p>
        </w:tc>
      </w:tr>
      <w:tr w:rsidR="002A1FBA" w:rsidRPr="00CC7A4B" w:rsidTr="00F27C29">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rPr>
                <w:szCs w:val="24"/>
              </w:rPr>
            </w:pPr>
          </w:p>
        </w:tc>
      </w:tr>
      <w:tr w:rsidR="002A1FBA" w:rsidRPr="00CC7A4B" w:rsidTr="00F27C29">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rPr>
                <w:szCs w:val="24"/>
              </w:rPr>
            </w:pPr>
          </w:p>
        </w:tc>
      </w:tr>
      <w:tr w:rsidR="002A1FBA" w:rsidRPr="00CC7A4B" w:rsidTr="00F27C29">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rPr>
                <w:szCs w:val="24"/>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1FBA">
            <w:pPr>
              <w:autoSpaceDE w:val="0"/>
              <w:autoSpaceDN w:val="0"/>
              <w:adjustRightInd w:val="0"/>
              <w:snapToGrid w:val="0"/>
              <w:ind w:firstLineChars="200" w:firstLine="386"/>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货物质量缺陷</w:t>
            </w:r>
          </w:p>
          <w:p w:rsidR="002A1FBA" w:rsidRPr="00CC7A4B" w:rsidRDefault="002A1FBA" w:rsidP="00F27C29">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snapToGrid w:val="0"/>
              <w:jc w:val="center"/>
              <w:rPr>
                <w:szCs w:val="21"/>
              </w:rPr>
            </w:pPr>
            <w:r w:rsidRPr="00CC7A4B">
              <w:rPr>
                <w:szCs w:val="21"/>
              </w:rPr>
              <w:t>第二节</w:t>
            </w:r>
          </w:p>
          <w:p w:rsidR="002A1FBA" w:rsidRPr="00CC7A4B" w:rsidRDefault="002A1FBA" w:rsidP="00F27C29">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lastRenderedPageBreak/>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u w:val="single"/>
              </w:rPr>
            </w:pPr>
          </w:p>
        </w:tc>
      </w:tr>
      <w:tr w:rsidR="002A1FBA" w:rsidRPr="00CC7A4B"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F27C29">
            <w:pPr>
              <w:adjustRightInd w:val="0"/>
              <w:snapToGrid w:val="0"/>
              <w:jc w:val="left"/>
              <w:rPr>
                <w:szCs w:val="21"/>
                <w:u w:val="single"/>
              </w:rPr>
            </w:pPr>
          </w:p>
        </w:tc>
      </w:tr>
      <w:tr w:rsidR="002A1FBA" w:rsidRPr="00CC7A4B" w:rsidTr="00F27C29">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CC7A4B" w:rsidRDefault="002A1FBA" w:rsidP="00F27C29">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CC7A4B" w:rsidRDefault="002A1FBA" w:rsidP="00F27C29">
            <w:pPr>
              <w:adjustRightInd w:val="0"/>
              <w:snapToGrid w:val="0"/>
              <w:jc w:val="left"/>
              <w:rPr>
                <w:szCs w:val="21"/>
                <w:u w:val="single"/>
              </w:rPr>
            </w:pPr>
          </w:p>
        </w:tc>
      </w:tr>
      <w:tr w:rsidR="002A1FBA" w:rsidRPr="00CC7A4B" w:rsidTr="00F27C29">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CC7A4B" w:rsidRDefault="002A1FBA" w:rsidP="00F27C29">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CC7A4B" w:rsidRDefault="002A1FBA" w:rsidP="00F27C29">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2A1FBA" w:rsidRPr="00CC7A4B" w:rsidRDefault="002A1FBA" w:rsidP="00F27C29">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2A1FBA" w:rsidRPr="00CC7A4B" w:rsidRDefault="002A1FBA" w:rsidP="00F27C29">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2A1FBA" w:rsidRPr="00CC7A4B" w:rsidTr="00F27C29">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CC7A4B" w:rsidRDefault="002A1FBA" w:rsidP="00F27C29">
            <w:pPr>
              <w:adjustRightInd w:val="0"/>
              <w:snapToGrid w:val="0"/>
              <w:jc w:val="center"/>
              <w:rPr>
                <w:szCs w:val="21"/>
              </w:rPr>
            </w:pPr>
            <w:r w:rsidRPr="00CC7A4B">
              <w:rPr>
                <w:szCs w:val="21"/>
              </w:rPr>
              <w:t>第二节</w:t>
            </w:r>
          </w:p>
          <w:p w:rsidR="002A1FBA" w:rsidRPr="00CC7A4B" w:rsidRDefault="002A1FBA" w:rsidP="00F27C29">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CC7A4B" w:rsidRDefault="002A1FBA" w:rsidP="00F27C29">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CC7A4B" w:rsidRDefault="002A1FBA" w:rsidP="00F27C29">
            <w:pPr>
              <w:adjustRightInd w:val="0"/>
              <w:snapToGrid w:val="0"/>
              <w:jc w:val="left"/>
              <w:rPr>
                <w:szCs w:val="21"/>
              </w:rPr>
            </w:pPr>
          </w:p>
        </w:tc>
      </w:tr>
    </w:tbl>
    <w:p w:rsidR="002A1FBA" w:rsidRPr="00CC7A4B" w:rsidRDefault="002A1FBA" w:rsidP="002A1FBA">
      <w:pPr>
        <w:tabs>
          <w:tab w:val="left" w:pos="360"/>
        </w:tabs>
        <w:spacing w:line="520" w:lineRule="exact"/>
        <w:ind w:firstLineChars="171" w:firstLine="382"/>
        <w:rPr>
          <w:sz w:val="24"/>
          <w:szCs w:val="24"/>
        </w:rPr>
      </w:pPr>
    </w:p>
    <w:p w:rsidR="00C55371" w:rsidRPr="0080752E" w:rsidRDefault="00C55371" w:rsidP="00A74C1E">
      <w:pPr>
        <w:autoSpaceDE w:val="0"/>
        <w:autoSpaceDN w:val="0"/>
        <w:adjustRightInd w:val="0"/>
        <w:spacing w:line="360" w:lineRule="auto"/>
        <w:ind w:firstLineChars="200" w:firstLine="446"/>
        <w:rPr>
          <w:sz w:val="24"/>
        </w:rPr>
      </w:pPr>
    </w:p>
    <w:p w:rsidR="00A052A5" w:rsidRDefault="00A052A5">
      <w:pPr>
        <w:widowControl/>
        <w:jc w:val="left"/>
        <w:rPr>
          <w:b/>
          <w:bCs/>
          <w:kern w:val="28"/>
          <w:sz w:val="32"/>
          <w:szCs w:val="32"/>
          <w:lang w:val="x-none" w:eastAsia="x-none"/>
        </w:rPr>
      </w:pPr>
      <w: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37C5C2DD" wp14:editId="38D15CF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Pr="000F58E8">
        <w:rPr>
          <w:rFonts w:hint="eastAsia"/>
          <w:b/>
          <w:sz w:val="24"/>
        </w:rPr>
        <w:t>2</w:t>
      </w:r>
    </w:p>
    <w:p w:rsidR="00B04540" w:rsidRDefault="00B04540" w:rsidP="00B04540">
      <w:pPr>
        <w:ind w:right="84"/>
        <w:jc w:val="center"/>
        <w:rPr>
          <w:b/>
          <w:sz w:val="24"/>
        </w:rPr>
      </w:pPr>
      <w:r>
        <w:rPr>
          <w:rFonts w:hint="eastAsia"/>
          <w:b/>
          <w:sz w:val="24"/>
        </w:rPr>
        <w:t>供应商资格声明函</w:t>
      </w:r>
    </w:p>
    <w:p w:rsidR="00B04540" w:rsidRDefault="00B04540" w:rsidP="00B04540">
      <w:pPr>
        <w:spacing w:line="360" w:lineRule="auto"/>
        <w:ind w:firstLine="420"/>
        <w:jc w:val="center"/>
        <w:rPr>
          <w:b/>
          <w:sz w:val="24"/>
        </w:rPr>
      </w:pPr>
    </w:p>
    <w:p w:rsidR="00B04540" w:rsidRDefault="00B04540" w:rsidP="00B04540">
      <w:pPr>
        <w:spacing w:line="360" w:lineRule="auto"/>
        <w:rPr>
          <w:sz w:val="24"/>
        </w:rPr>
      </w:pPr>
      <w:r w:rsidRPr="008836F1">
        <w:rPr>
          <w:rFonts w:hint="eastAsia"/>
          <w:sz w:val="24"/>
        </w:rPr>
        <w:t>天津市政府采购中心：</w:t>
      </w:r>
    </w:p>
    <w:p w:rsidR="00B04540" w:rsidRDefault="00B04540" w:rsidP="00B04540">
      <w:pPr>
        <w:spacing w:line="360" w:lineRule="auto"/>
        <w:ind w:firstLineChars="200" w:firstLine="446"/>
        <w:rPr>
          <w:sz w:val="24"/>
        </w:rPr>
      </w:pPr>
      <w:r>
        <w:rPr>
          <w:rFonts w:hint="eastAsia"/>
          <w:sz w:val="24"/>
        </w:rPr>
        <w:t>我单位自愿参与本项目的政府采购活动，郑重承诺如下：</w:t>
      </w:r>
    </w:p>
    <w:p w:rsidR="00B04540" w:rsidRDefault="00B04540" w:rsidP="00B04540">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B04540" w:rsidRDefault="00B04540" w:rsidP="00B04540">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B04540" w:rsidRDefault="00B04540" w:rsidP="00B04540">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B04540" w:rsidRDefault="00B04540" w:rsidP="00B04540">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B04540" w:rsidRDefault="00B04540" w:rsidP="00B04540">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B04540" w:rsidRDefault="00B04540" w:rsidP="00B04540">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a"/>
        <w:tblW w:w="5000" w:type="pct"/>
        <w:tblLook w:val="04A0" w:firstRow="1" w:lastRow="0" w:firstColumn="1" w:lastColumn="0" w:noHBand="0" w:noVBand="1"/>
      </w:tblPr>
      <w:tblGrid>
        <w:gridCol w:w="1809"/>
        <w:gridCol w:w="3877"/>
        <w:gridCol w:w="2842"/>
      </w:tblGrid>
      <w:tr w:rsidR="00B04540" w:rsidRPr="00A93BB4" w:rsidTr="00F27C29">
        <w:tc>
          <w:tcPr>
            <w:tcW w:w="1061" w:type="pct"/>
            <w:vAlign w:val="center"/>
          </w:tcPr>
          <w:p w:rsidR="00B04540" w:rsidRPr="00A93BB4" w:rsidRDefault="00B04540" w:rsidP="00F27C29">
            <w:pPr>
              <w:jc w:val="center"/>
              <w:rPr>
                <w:szCs w:val="21"/>
              </w:rPr>
            </w:pPr>
            <w:r w:rsidRPr="00A93BB4">
              <w:rPr>
                <w:rFonts w:hint="eastAsia"/>
                <w:szCs w:val="21"/>
              </w:rPr>
              <w:t>序号</w:t>
            </w:r>
          </w:p>
        </w:tc>
        <w:tc>
          <w:tcPr>
            <w:tcW w:w="2273" w:type="pct"/>
            <w:vAlign w:val="center"/>
          </w:tcPr>
          <w:p w:rsidR="00B04540" w:rsidRPr="00A93BB4" w:rsidRDefault="00B04540" w:rsidP="00F27C29">
            <w:pPr>
              <w:jc w:val="center"/>
              <w:rPr>
                <w:szCs w:val="21"/>
              </w:rPr>
            </w:pPr>
            <w:r w:rsidRPr="00A93BB4">
              <w:rPr>
                <w:rFonts w:hint="eastAsia"/>
                <w:szCs w:val="21"/>
              </w:rPr>
              <w:t>单位名称</w:t>
            </w:r>
          </w:p>
        </w:tc>
        <w:tc>
          <w:tcPr>
            <w:tcW w:w="1667" w:type="pct"/>
            <w:vAlign w:val="center"/>
          </w:tcPr>
          <w:p w:rsidR="00B04540" w:rsidRPr="00A93BB4" w:rsidRDefault="00B04540" w:rsidP="00F27C29">
            <w:pPr>
              <w:jc w:val="center"/>
              <w:rPr>
                <w:szCs w:val="21"/>
              </w:rPr>
            </w:pPr>
            <w:r w:rsidRPr="00A93BB4">
              <w:rPr>
                <w:rFonts w:hint="eastAsia"/>
                <w:szCs w:val="21"/>
              </w:rPr>
              <w:t>相互关系类型</w:t>
            </w:r>
          </w:p>
        </w:tc>
      </w:tr>
      <w:tr w:rsidR="00B04540" w:rsidRPr="00A93BB4" w:rsidTr="00F27C29">
        <w:tc>
          <w:tcPr>
            <w:tcW w:w="1061" w:type="pct"/>
            <w:vAlign w:val="center"/>
          </w:tcPr>
          <w:p w:rsidR="00B04540" w:rsidRPr="00A93BB4" w:rsidRDefault="00B04540" w:rsidP="00F27C29">
            <w:pPr>
              <w:jc w:val="center"/>
              <w:rPr>
                <w:szCs w:val="21"/>
              </w:rPr>
            </w:pPr>
            <w:r w:rsidRPr="00A93BB4">
              <w:rPr>
                <w:rFonts w:hint="eastAsia"/>
                <w:szCs w:val="21"/>
              </w:rPr>
              <w:t>1</w:t>
            </w:r>
          </w:p>
        </w:tc>
        <w:tc>
          <w:tcPr>
            <w:tcW w:w="2273" w:type="pct"/>
            <w:vAlign w:val="center"/>
          </w:tcPr>
          <w:p w:rsidR="00B04540" w:rsidRPr="00A93BB4" w:rsidRDefault="00B04540" w:rsidP="00F27C29">
            <w:pPr>
              <w:jc w:val="center"/>
              <w:rPr>
                <w:szCs w:val="21"/>
              </w:rPr>
            </w:pPr>
          </w:p>
        </w:tc>
        <w:tc>
          <w:tcPr>
            <w:tcW w:w="1667" w:type="pct"/>
            <w:vAlign w:val="center"/>
          </w:tcPr>
          <w:p w:rsidR="00B04540" w:rsidRPr="00A93BB4" w:rsidRDefault="00B04540" w:rsidP="00F27C29">
            <w:pPr>
              <w:jc w:val="center"/>
              <w:rPr>
                <w:szCs w:val="21"/>
              </w:rPr>
            </w:pPr>
          </w:p>
        </w:tc>
      </w:tr>
      <w:tr w:rsidR="00B04540" w:rsidRPr="00A93BB4" w:rsidTr="00F27C29">
        <w:tc>
          <w:tcPr>
            <w:tcW w:w="1061" w:type="pct"/>
            <w:vAlign w:val="center"/>
          </w:tcPr>
          <w:p w:rsidR="00B04540" w:rsidRPr="00A93BB4" w:rsidRDefault="00B04540" w:rsidP="00F27C29">
            <w:pPr>
              <w:jc w:val="center"/>
              <w:rPr>
                <w:szCs w:val="21"/>
              </w:rPr>
            </w:pPr>
            <w:r w:rsidRPr="00A93BB4">
              <w:rPr>
                <w:rFonts w:hint="eastAsia"/>
                <w:szCs w:val="21"/>
              </w:rPr>
              <w:t>2</w:t>
            </w:r>
          </w:p>
        </w:tc>
        <w:tc>
          <w:tcPr>
            <w:tcW w:w="2273" w:type="pct"/>
            <w:vAlign w:val="center"/>
          </w:tcPr>
          <w:p w:rsidR="00B04540" w:rsidRPr="00A93BB4" w:rsidRDefault="00B04540" w:rsidP="00F27C29">
            <w:pPr>
              <w:jc w:val="center"/>
              <w:rPr>
                <w:szCs w:val="21"/>
              </w:rPr>
            </w:pPr>
          </w:p>
        </w:tc>
        <w:tc>
          <w:tcPr>
            <w:tcW w:w="1667" w:type="pct"/>
            <w:vAlign w:val="center"/>
          </w:tcPr>
          <w:p w:rsidR="00B04540" w:rsidRPr="00A93BB4" w:rsidRDefault="00B04540" w:rsidP="00F27C29">
            <w:pPr>
              <w:jc w:val="center"/>
              <w:rPr>
                <w:szCs w:val="21"/>
              </w:rPr>
            </w:pPr>
          </w:p>
        </w:tc>
      </w:tr>
      <w:tr w:rsidR="00B04540" w:rsidRPr="00A93BB4" w:rsidTr="00F27C29">
        <w:tc>
          <w:tcPr>
            <w:tcW w:w="1061" w:type="pct"/>
            <w:vAlign w:val="center"/>
          </w:tcPr>
          <w:p w:rsidR="00B04540" w:rsidRPr="00A93BB4" w:rsidRDefault="00B04540" w:rsidP="00F27C29">
            <w:pPr>
              <w:jc w:val="center"/>
              <w:rPr>
                <w:szCs w:val="21"/>
              </w:rPr>
            </w:pPr>
            <w:r w:rsidRPr="00A93BB4">
              <w:rPr>
                <w:rFonts w:hint="eastAsia"/>
                <w:szCs w:val="21"/>
              </w:rPr>
              <w:t>3</w:t>
            </w:r>
          </w:p>
        </w:tc>
        <w:tc>
          <w:tcPr>
            <w:tcW w:w="2273" w:type="pct"/>
            <w:vAlign w:val="center"/>
          </w:tcPr>
          <w:p w:rsidR="00B04540" w:rsidRPr="00A93BB4" w:rsidRDefault="00B04540" w:rsidP="00F27C29">
            <w:pPr>
              <w:jc w:val="center"/>
              <w:rPr>
                <w:szCs w:val="21"/>
              </w:rPr>
            </w:pPr>
          </w:p>
        </w:tc>
        <w:tc>
          <w:tcPr>
            <w:tcW w:w="1667" w:type="pct"/>
            <w:vAlign w:val="center"/>
          </w:tcPr>
          <w:p w:rsidR="00B04540" w:rsidRPr="00A93BB4" w:rsidRDefault="00B04540" w:rsidP="00F27C29">
            <w:pPr>
              <w:jc w:val="center"/>
              <w:rPr>
                <w:szCs w:val="21"/>
              </w:rPr>
            </w:pPr>
          </w:p>
        </w:tc>
      </w:tr>
    </w:tbl>
    <w:p w:rsidR="00B04540" w:rsidRDefault="00B04540" w:rsidP="00B04540">
      <w:pPr>
        <w:spacing w:line="360" w:lineRule="auto"/>
        <w:ind w:firstLineChars="200" w:firstLine="446"/>
        <w:rPr>
          <w:sz w:val="24"/>
        </w:rPr>
      </w:pPr>
      <w:r>
        <w:rPr>
          <w:rFonts w:hint="eastAsia"/>
          <w:sz w:val="24"/>
        </w:rPr>
        <w:t>上表未填写的，视为不存在第（六）条所列情形</w:t>
      </w:r>
    </w:p>
    <w:p w:rsidR="00B04540" w:rsidRDefault="00B04540" w:rsidP="00B04540">
      <w:pPr>
        <w:spacing w:line="360" w:lineRule="auto"/>
        <w:ind w:firstLineChars="200" w:firstLine="446"/>
        <w:rPr>
          <w:sz w:val="24"/>
        </w:rPr>
      </w:pPr>
    </w:p>
    <w:p w:rsidR="00B04540" w:rsidRDefault="00B04540" w:rsidP="00B04540">
      <w:pPr>
        <w:spacing w:line="360" w:lineRule="auto"/>
        <w:ind w:firstLineChars="200" w:firstLine="446"/>
        <w:rPr>
          <w:sz w:val="24"/>
        </w:rPr>
      </w:pPr>
      <w:r>
        <w:rPr>
          <w:rFonts w:hint="eastAsia"/>
          <w:sz w:val="24"/>
        </w:rPr>
        <w:t>上述声明真实有效，否则我单位承担全部责任和不利后果。</w:t>
      </w:r>
    </w:p>
    <w:p w:rsidR="00B04540" w:rsidRDefault="00B04540" w:rsidP="00B04540">
      <w:pPr>
        <w:spacing w:line="360" w:lineRule="auto"/>
        <w:ind w:firstLineChars="200" w:firstLine="446"/>
        <w:rPr>
          <w:sz w:val="24"/>
        </w:rPr>
      </w:pPr>
    </w:p>
    <w:p w:rsidR="00B04540" w:rsidRPr="000F460C" w:rsidRDefault="00B04540" w:rsidP="00B04540">
      <w:pPr>
        <w:spacing w:line="360" w:lineRule="auto"/>
        <w:ind w:firstLineChars="100" w:firstLine="223"/>
        <w:rPr>
          <w:sz w:val="24"/>
        </w:rPr>
      </w:pPr>
      <w:r w:rsidRPr="000F460C">
        <w:rPr>
          <w:sz w:val="24"/>
        </w:rPr>
        <w:t>投标人名称：</w:t>
      </w:r>
    </w:p>
    <w:p w:rsidR="00B04540" w:rsidRPr="000F460C" w:rsidRDefault="00B04540" w:rsidP="00B04540">
      <w:pPr>
        <w:spacing w:line="360" w:lineRule="auto"/>
        <w:ind w:firstLineChars="100" w:firstLine="223"/>
        <w:rPr>
          <w:sz w:val="24"/>
        </w:rPr>
      </w:pPr>
    </w:p>
    <w:p w:rsidR="00B04540" w:rsidRDefault="00B04540" w:rsidP="00B04540">
      <w:pPr>
        <w:spacing w:line="360" w:lineRule="auto"/>
        <w:ind w:firstLineChars="100" w:firstLine="223"/>
        <w:rPr>
          <w:sz w:val="24"/>
        </w:rPr>
      </w:pPr>
      <w:r w:rsidRPr="000F460C">
        <w:rPr>
          <w:sz w:val="24"/>
        </w:rPr>
        <w:t>日期：</w:t>
      </w:r>
      <w:r w:rsidRPr="000F460C">
        <w:rPr>
          <w:sz w:val="24"/>
        </w:rPr>
        <w:t xml:space="preserve">  </w:t>
      </w:r>
    </w:p>
    <w:p w:rsidR="00B04540" w:rsidRDefault="00B04540">
      <w:pPr>
        <w:widowControl/>
        <w:jc w:val="left"/>
        <w:rPr>
          <w:b/>
          <w:bCs/>
          <w:sz w:val="24"/>
        </w:rPr>
      </w:pPr>
      <w:r>
        <w:rPr>
          <w:b/>
          <w:bCs/>
          <w:sz w:val="24"/>
        </w:rPr>
        <w:br w:type="page"/>
      </w:r>
    </w:p>
    <w:p w:rsidR="00EC317F" w:rsidRDefault="00B04540" w:rsidP="00B04540">
      <w:pPr>
        <w:autoSpaceDN w:val="0"/>
        <w:spacing w:line="360" w:lineRule="auto"/>
        <w:jc w:val="left"/>
        <w:rPr>
          <w:b/>
          <w:bCs/>
          <w:sz w:val="24"/>
        </w:rPr>
      </w:pPr>
      <w:r>
        <w:rPr>
          <w:b/>
          <w:bCs/>
          <w:sz w:val="24"/>
        </w:rPr>
        <w:lastRenderedPageBreak/>
        <w:t>附件</w:t>
      </w:r>
      <w:r>
        <w:rPr>
          <w:rFonts w:hint="eastAsia"/>
          <w:b/>
          <w:bCs/>
          <w:sz w:val="24"/>
        </w:rPr>
        <w:t>3</w:t>
      </w:r>
      <w:r>
        <w:rPr>
          <w:rFonts w:hint="eastAsia"/>
          <w:b/>
          <w:bCs/>
          <w:sz w:val="24"/>
        </w:rPr>
        <w:t>：</w:t>
      </w:r>
      <w:r w:rsidRPr="000F460C">
        <w:rPr>
          <w:b/>
          <w:sz w:val="24"/>
        </w:rPr>
        <w:t>招标文件第</w:t>
      </w:r>
      <w:r>
        <w:rPr>
          <w:rFonts w:hint="eastAsia"/>
          <w:b/>
          <w:sz w:val="24"/>
        </w:rPr>
        <w:t>一</w:t>
      </w:r>
      <w:r w:rsidRPr="000F460C">
        <w:rPr>
          <w:b/>
          <w:sz w:val="24"/>
        </w:rPr>
        <w:t>部分供应商资格要求的证件</w:t>
      </w:r>
    </w:p>
    <w:p w:rsidR="00B04540" w:rsidRDefault="00B04540">
      <w:pPr>
        <w:widowControl/>
        <w:jc w:val="left"/>
        <w:rPr>
          <w:b/>
          <w:sz w:val="24"/>
        </w:rPr>
      </w:pPr>
      <w:r>
        <w:rPr>
          <w:b/>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00B04540">
        <w:rPr>
          <w:rFonts w:hint="eastAsia"/>
          <w:b/>
          <w:sz w:val="24"/>
        </w:rPr>
        <w:t>4</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00B04540">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lastRenderedPageBreak/>
        <w:t>附件</w:t>
      </w:r>
      <w:r w:rsidR="00B04540">
        <w:rPr>
          <w:rFonts w:hint="eastAsia"/>
          <w:b/>
          <w:sz w:val="24"/>
        </w:rPr>
        <w:t>6</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lastRenderedPageBreak/>
        <w:t>附件</w:t>
      </w:r>
      <w:r w:rsidR="00B04540">
        <w:rPr>
          <w:rFonts w:hint="eastAsia"/>
          <w:b/>
          <w:sz w:val="24"/>
        </w:rPr>
        <w:t>7</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1E67C0" w:rsidRPr="00750AB2" w:rsidRDefault="001E67C0" w:rsidP="001E67C0">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1E67C0" w:rsidRPr="00750AB2" w:rsidRDefault="001E67C0" w:rsidP="001E67C0">
      <w:pPr>
        <w:spacing w:line="360" w:lineRule="auto"/>
        <w:ind w:firstLineChars="200" w:firstLine="446"/>
        <w:rPr>
          <w:sz w:val="24"/>
        </w:rPr>
      </w:pPr>
      <w:r>
        <w:rPr>
          <w:rFonts w:hint="eastAsia"/>
          <w:sz w:val="24"/>
        </w:rPr>
        <w:t>2</w:t>
      </w:r>
      <w:r w:rsidRPr="00750AB2">
        <w:rPr>
          <w:sz w:val="24"/>
        </w:rPr>
        <w:t xml:space="preserve">. </w:t>
      </w:r>
      <w:proofErr w:type="gramStart"/>
      <w:r w:rsidRPr="00750AB2">
        <w:rPr>
          <w:sz w:val="24"/>
        </w:rPr>
        <w:t>不</w:t>
      </w:r>
      <w:proofErr w:type="gramEnd"/>
      <w:r w:rsidRPr="00750AB2">
        <w:rPr>
          <w:sz w:val="24"/>
        </w:rPr>
        <w:t>如实填写偏离情况的投标文件将视为虚假材料。</w:t>
      </w:r>
    </w:p>
    <w:p w:rsidR="001E67C0" w:rsidRPr="00750AB2" w:rsidRDefault="001E67C0" w:rsidP="001E67C0">
      <w:pPr>
        <w:spacing w:line="360" w:lineRule="auto"/>
        <w:ind w:firstLineChars="200" w:firstLine="446"/>
        <w:rPr>
          <w:sz w:val="24"/>
        </w:rPr>
      </w:pPr>
      <w:r>
        <w:rPr>
          <w:rFonts w:hint="eastAsia"/>
          <w:sz w:val="24"/>
        </w:rPr>
        <w:t>3</w:t>
      </w:r>
      <w:r w:rsidRPr="00750AB2">
        <w:rPr>
          <w:sz w:val="24"/>
        </w:rPr>
        <w:t xml:space="preserve">. </w:t>
      </w:r>
      <w:r>
        <w:rPr>
          <w:sz w:val="24"/>
        </w:rPr>
        <w:t>“</w:t>
      </w:r>
      <w:r w:rsidRPr="00750AB2">
        <w:rPr>
          <w:sz w:val="24"/>
        </w:rPr>
        <w:t>招标要求</w:t>
      </w:r>
      <w:r>
        <w:rPr>
          <w:sz w:val="24"/>
        </w:rPr>
        <w:t>”</w:t>
      </w:r>
      <w:r w:rsidRPr="00750AB2">
        <w:rPr>
          <w:sz w:val="24"/>
        </w:rPr>
        <w:t>指招标文件中规定的具体要求，</w:t>
      </w:r>
      <w:r>
        <w:rPr>
          <w:sz w:val="24"/>
        </w:rPr>
        <w:t>“</w:t>
      </w:r>
      <w:r w:rsidRPr="00750AB2">
        <w:rPr>
          <w:sz w:val="24"/>
        </w:rPr>
        <w:t>投标应答</w:t>
      </w:r>
      <w:r>
        <w:rPr>
          <w:sz w:val="24"/>
        </w:rPr>
        <w:t>”</w:t>
      </w:r>
      <w:r w:rsidRPr="00750AB2">
        <w:rPr>
          <w:sz w:val="24"/>
        </w:rPr>
        <w:t>指投标文件的具体内容。</w:t>
      </w:r>
      <w:r>
        <w:rPr>
          <w:sz w:val="24"/>
        </w:rPr>
        <w:t>“</w:t>
      </w:r>
      <w:r w:rsidRPr="00750AB2">
        <w:rPr>
          <w:sz w:val="24"/>
        </w:rPr>
        <w:t>偏离说明</w:t>
      </w:r>
      <w:r>
        <w:rPr>
          <w:sz w:val="24"/>
        </w:rPr>
        <w:t>”</w:t>
      </w:r>
      <w:r w:rsidRPr="00750AB2">
        <w:rPr>
          <w:sz w:val="24"/>
        </w:rPr>
        <w:t>指招标要求与投标应答之间的不同之处。</w:t>
      </w:r>
    </w:p>
    <w:p w:rsidR="00537D63" w:rsidRPr="001E67C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lastRenderedPageBreak/>
        <w:t>附件</w:t>
      </w:r>
      <w:r w:rsidR="00B04540">
        <w:rPr>
          <w:rFonts w:hint="eastAsia"/>
          <w:b/>
          <w:sz w:val="24"/>
        </w:rPr>
        <w:t>7</w:t>
      </w:r>
      <w:r w:rsidRPr="000F58E8">
        <w:rPr>
          <w:b/>
          <w:sz w:val="24"/>
        </w:rPr>
        <w:t>-2</w:t>
      </w:r>
    </w:p>
    <w:p w:rsidR="00A07F8D" w:rsidRDefault="00A07F8D" w:rsidP="00A07F8D">
      <w:pPr>
        <w:spacing w:line="360" w:lineRule="auto"/>
        <w:jc w:val="center"/>
        <w:rPr>
          <w:b/>
          <w:bCs/>
          <w:sz w:val="24"/>
          <w:szCs w:val="24"/>
        </w:rPr>
      </w:pPr>
      <w:r>
        <w:rPr>
          <w:rFonts w:ascii="宋体" w:hAnsi="宋体"/>
          <w:b/>
          <w:bCs/>
          <w:sz w:val="24"/>
          <w:szCs w:val="24"/>
        </w:rPr>
        <w:t>技术要求偏离应答表</w:t>
      </w:r>
    </w:p>
    <w:p w:rsidR="00A07F8D" w:rsidRPr="00197E72" w:rsidRDefault="00A07F8D" w:rsidP="00A07F8D">
      <w:pPr>
        <w:spacing w:line="460" w:lineRule="exact"/>
        <w:rPr>
          <w:sz w:val="24"/>
        </w:rPr>
      </w:pPr>
      <w:r w:rsidRPr="00197E72">
        <w:rPr>
          <w:sz w:val="24"/>
        </w:rPr>
        <w:t>项目名称：</w:t>
      </w:r>
      <w:r w:rsidRPr="00197E72">
        <w:rPr>
          <w:sz w:val="24"/>
          <w:u w:val="single"/>
        </w:rPr>
        <w:t xml:space="preserve">                    </w:t>
      </w:r>
    </w:p>
    <w:p w:rsidR="00A07F8D" w:rsidRPr="00197E72" w:rsidRDefault="00A07F8D" w:rsidP="00A07F8D">
      <w:pPr>
        <w:spacing w:line="460" w:lineRule="exact"/>
        <w:rPr>
          <w:sz w:val="24"/>
        </w:rPr>
      </w:pPr>
      <w:r w:rsidRPr="00197E72">
        <w:rPr>
          <w:sz w:val="24"/>
        </w:rPr>
        <w:t>项目编号：</w:t>
      </w:r>
      <w:r w:rsidRPr="00197E72">
        <w:rPr>
          <w:sz w:val="24"/>
          <w:u w:val="single"/>
        </w:rPr>
        <w:t xml:space="preserve">                    </w:t>
      </w:r>
    </w:p>
    <w:p w:rsidR="00A07F8D" w:rsidRPr="00197E72" w:rsidRDefault="00A07F8D" w:rsidP="00A07F8D">
      <w:pPr>
        <w:spacing w:line="460" w:lineRule="exact"/>
        <w:rPr>
          <w:sz w:val="24"/>
          <w:u w:val="single"/>
        </w:rPr>
      </w:pPr>
      <w:r w:rsidRPr="00197E72">
        <w:rPr>
          <w:sz w:val="24"/>
        </w:rPr>
        <w:t>包号：</w:t>
      </w:r>
      <w:r w:rsidRPr="00197E72">
        <w:rPr>
          <w:sz w:val="24"/>
          <w:u w:val="single"/>
        </w:rPr>
        <w:t xml:space="preserve">                        </w:t>
      </w:r>
    </w:p>
    <w:p w:rsidR="00A07F8D" w:rsidRDefault="00A07F8D" w:rsidP="00A07F8D">
      <w:pPr>
        <w:spacing w:line="460" w:lineRule="exact"/>
        <w:rPr>
          <w:sz w:val="24"/>
          <w:szCs w:val="24"/>
          <w:u w:val="single"/>
        </w:rPr>
      </w:pPr>
    </w:p>
    <w:p w:rsidR="00A07F8D" w:rsidRDefault="00A07F8D" w:rsidP="00A07F8D">
      <w:pPr>
        <w:spacing w:line="360" w:lineRule="auto"/>
        <w:ind w:firstLineChars="200" w:firstLine="448"/>
        <w:rPr>
          <w:sz w:val="24"/>
          <w:szCs w:val="24"/>
          <w:u w:val="single"/>
        </w:rPr>
      </w:pPr>
      <w:r>
        <w:rPr>
          <w:rFonts w:ascii="宋体" w:hAnsi="宋体" w:hint="eastAsia"/>
          <w:b/>
          <w:sz w:val="24"/>
          <w:szCs w:val="24"/>
        </w:rPr>
        <w:t>我单位郑重承诺：</w:t>
      </w:r>
      <w:r w:rsidR="00932A07" w:rsidRPr="00932A07">
        <w:rPr>
          <w:rFonts w:ascii="宋体" w:hAnsi="宋体" w:hint="eastAsia"/>
          <w:b/>
          <w:sz w:val="24"/>
          <w:szCs w:val="24"/>
        </w:rPr>
        <w:t>所投产品和服务</w:t>
      </w:r>
      <w:r w:rsidRPr="009C07A0">
        <w:rPr>
          <w:rFonts w:ascii="宋体" w:hAnsi="宋体" w:hint="eastAsia"/>
          <w:b/>
          <w:sz w:val="24"/>
          <w:szCs w:val="24"/>
        </w:rPr>
        <w:t>符合相关强制性规定。</w:t>
      </w:r>
      <w:r>
        <w:rPr>
          <w:rFonts w:ascii="宋体" w:hAnsi="宋体" w:hint="eastAsia"/>
          <w:b/>
          <w:sz w:val="24"/>
          <w:szCs w:val="24"/>
        </w:rPr>
        <w:t>验收时采购人有权</w:t>
      </w:r>
      <w:r w:rsidRPr="00A07F8D">
        <w:rPr>
          <w:rFonts w:ascii="宋体" w:hAnsi="宋体" w:hint="eastAsia"/>
          <w:b/>
          <w:sz w:val="24"/>
          <w:szCs w:val="24"/>
        </w:rPr>
        <w:t>要求</w:t>
      </w:r>
      <w:r>
        <w:rPr>
          <w:rFonts w:ascii="宋体" w:hAnsi="宋体" w:hint="eastAsia"/>
          <w:b/>
          <w:sz w:val="24"/>
          <w:szCs w:val="24"/>
        </w:rPr>
        <w:t>我单位</w:t>
      </w:r>
      <w:r w:rsidRPr="00A07F8D">
        <w:rPr>
          <w:rFonts w:ascii="宋体" w:hAnsi="宋体" w:hint="eastAsia"/>
          <w:b/>
          <w:sz w:val="24"/>
          <w:szCs w:val="24"/>
        </w:rPr>
        <w:t>出具所投产品、服务符合上述规定的证明文件。</w:t>
      </w:r>
      <w:r>
        <w:rPr>
          <w:rFonts w:ascii="宋体" w:hAnsi="宋体" w:hint="eastAsia"/>
          <w:b/>
          <w:sz w:val="24"/>
          <w:szCs w:val="24"/>
        </w:rPr>
        <w:t>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A07F8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A07F8D" w:rsidRDefault="00A07F8D" w:rsidP="00A07F8D">
            <w:pPr>
              <w:widowControl/>
              <w:snapToGrid w:val="0"/>
              <w:jc w:val="center"/>
              <w:rPr>
                <w:kern w:val="0"/>
                <w:sz w:val="24"/>
                <w:szCs w:val="24"/>
              </w:rPr>
            </w:pPr>
            <w:r>
              <w:rPr>
                <w:rFonts w:ascii="宋体" w:hAnsi="宋体"/>
                <w:kern w:val="0"/>
                <w:sz w:val="24"/>
                <w:szCs w:val="24"/>
              </w:rPr>
              <w:t>备注</w:t>
            </w:r>
          </w:p>
        </w:tc>
      </w:tr>
      <w:tr w:rsidR="00B33E6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B33E6D"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Default="00B33E6D" w:rsidP="00484408">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B33E6D" w:rsidRDefault="00B33E6D" w:rsidP="00484408">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B33E6D" w:rsidRDefault="00B33E6D" w:rsidP="00484408">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r>
      <w:tr w:rsidR="00B33E6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r>
      <w:tr w:rsidR="00B33E6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r>
      <w:tr w:rsidR="00B33E6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r>
      <w:tr w:rsidR="00B33E6D"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33E6D" w:rsidRDefault="00B33E6D" w:rsidP="00A07F8D">
            <w:pPr>
              <w:widowControl/>
              <w:snapToGrid w:val="0"/>
              <w:jc w:val="center"/>
              <w:rPr>
                <w:kern w:val="0"/>
                <w:sz w:val="24"/>
                <w:szCs w:val="24"/>
              </w:rPr>
            </w:pPr>
          </w:p>
        </w:tc>
      </w:tr>
    </w:tbl>
    <w:p w:rsidR="00A07F8D" w:rsidRDefault="00A07F8D" w:rsidP="00A07F8D">
      <w:pPr>
        <w:spacing w:line="360" w:lineRule="auto"/>
        <w:ind w:firstLineChars="200" w:firstLine="446"/>
        <w:rPr>
          <w:sz w:val="24"/>
          <w:szCs w:val="24"/>
        </w:rPr>
      </w:pPr>
      <w:r>
        <w:rPr>
          <w:rFonts w:ascii="宋体" w:hAnsi="宋体"/>
          <w:sz w:val="24"/>
          <w:szCs w:val="24"/>
        </w:rPr>
        <w:t>注：</w:t>
      </w:r>
    </w:p>
    <w:p w:rsidR="00A07F8D" w:rsidRDefault="00A07F8D" w:rsidP="00A07F8D">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A07F8D" w:rsidRDefault="00A07F8D" w:rsidP="00A07F8D">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A07F8D" w:rsidRPr="00750AB2" w:rsidRDefault="00A07F8D" w:rsidP="00A07F8D">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EF0D03" w:rsidRPr="00A07F8D" w:rsidRDefault="00EF0D03" w:rsidP="00CD0467">
      <w:pPr>
        <w:snapToGrid w:val="0"/>
        <w:spacing w:line="480" w:lineRule="exact"/>
        <w:rPr>
          <w:sz w:val="24"/>
        </w:rPr>
      </w:pP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B04540">
      <w:pPr>
        <w:tabs>
          <w:tab w:val="left" w:pos="360"/>
        </w:tabs>
        <w:spacing w:line="360" w:lineRule="auto"/>
        <w:rPr>
          <w:b/>
          <w:sz w:val="24"/>
        </w:rPr>
      </w:pPr>
      <w:r w:rsidRPr="000B7480">
        <w:rPr>
          <w:sz w:val="24"/>
        </w:rPr>
        <w:br w:type="page"/>
      </w:r>
      <w:r w:rsidRPr="000F58E8">
        <w:rPr>
          <w:b/>
          <w:sz w:val="24"/>
        </w:rPr>
        <w:lastRenderedPageBreak/>
        <w:t>附件</w:t>
      </w:r>
      <w:r w:rsidR="00B04540">
        <w:rPr>
          <w:rFonts w:hint="eastAsia"/>
          <w:b/>
          <w:sz w:val="24"/>
        </w:rPr>
        <w:t>8</w:t>
      </w:r>
    </w:p>
    <w:p w:rsidR="0089662F" w:rsidRPr="00750AB2" w:rsidRDefault="0089662F" w:rsidP="0089662F">
      <w:pPr>
        <w:autoSpaceDN w:val="0"/>
        <w:spacing w:line="360" w:lineRule="auto"/>
        <w:jc w:val="center"/>
        <w:rPr>
          <w:b/>
          <w:bCs/>
          <w:sz w:val="24"/>
        </w:rPr>
      </w:pPr>
      <w:r w:rsidRPr="00750AB2">
        <w:rPr>
          <w:b/>
          <w:sz w:val="24"/>
        </w:rPr>
        <w:t>主要相关项目业绩一览表</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735"/>
        <w:gridCol w:w="1172"/>
        <w:gridCol w:w="2627"/>
        <w:gridCol w:w="1735"/>
      </w:tblGrid>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rFonts w:hint="eastAsia"/>
                <w:sz w:val="24"/>
              </w:rPr>
              <w:t>用户</w:t>
            </w:r>
            <w:r w:rsidRPr="000B7480">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r w:rsidRPr="000B7480">
              <w:rPr>
                <w:sz w:val="24"/>
              </w:rPr>
              <w:t>项目起止时间</w:t>
            </w: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r w:rsidR="0089662F" w:rsidRPr="000B748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B7480" w:rsidRDefault="0089662F"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B04540">
      <w:pPr>
        <w:tabs>
          <w:tab w:val="left" w:pos="360"/>
        </w:tabs>
        <w:spacing w:line="360" w:lineRule="auto"/>
        <w:rPr>
          <w:b/>
          <w:sz w:val="24"/>
        </w:rPr>
      </w:pPr>
      <w:r w:rsidRPr="000F58E8">
        <w:rPr>
          <w:rFonts w:hint="eastAsia"/>
          <w:b/>
          <w:sz w:val="24"/>
        </w:rPr>
        <w:lastRenderedPageBreak/>
        <w:t>附件</w:t>
      </w:r>
      <w:r w:rsidR="00B04540">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00B04540">
        <w:rPr>
          <w:rFonts w:hint="eastAsia"/>
          <w:b/>
          <w:sz w:val="24"/>
        </w:rPr>
        <w:t>10</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B04540">
      <w:pPr>
        <w:tabs>
          <w:tab w:val="left" w:pos="360"/>
        </w:tabs>
        <w:spacing w:line="360" w:lineRule="auto"/>
        <w:rPr>
          <w:b/>
          <w:sz w:val="24"/>
        </w:rPr>
      </w:pPr>
      <w:r w:rsidRPr="000F58E8">
        <w:rPr>
          <w:rFonts w:hint="eastAsia"/>
          <w:b/>
          <w:sz w:val="24"/>
        </w:rPr>
        <w:lastRenderedPageBreak/>
        <w:t>附件</w:t>
      </w:r>
      <w:r w:rsidR="0041737D" w:rsidRPr="000F58E8">
        <w:rPr>
          <w:rFonts w:hint="eastAsia"/>
          <w:b/>
          <w:sz w:val="24"/>
        </w:rPr>
        <w:t>1</w:t>
      </w:r>
      <w:r w:rsidR="00B04540">
        <w:rPr>
          <w:rFonts w:hint="eastAsia"/>
          <w:b/>
          <w:sz w:val="24"/>
        </w:rPr>
        <w:t>1</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CF6201">
            <w:pPr>
              <w:pStyle w:val="13"/>
              <w:tabs>
                <w:tab w:val="num" w:pos="1260"/>
              </w:tabs>
              <w:adjustRightInd w:val="0"/>
              <w:snapToGrid w:val="0"/>
              <w:rPr>
                <w:b/>
                <w:szCs w:val="21"/>
              </w:rPr>
            </w:pPr>
            <w:r w:rsidRPr="00172854">
              <w:rPr>
                <w:b/>
                <w:szCs w:val="21"/>
              </w:rPr>
              <w:lastRenderedPageBreak/>
              <w:t>所投货物中有大</w:t>
            </w:r>
            <w:r w:rsidR="00CF6201">
              <w:rPr>
                <w:b/>
                <w:szCs w:val="21"/>
              </w:rPr>
              <w:t>中</w:t>
            </w:r>
            <w:r w:rsidRPr="00172854">
              <w:rPr>
                <w:b/>
                <w:szCs w:val="21"/>
              </w:rPr>
              <w:t>型企业制造的，无需填写以下内容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E13E80" w:rsidRPr="00172854" w:rsidTr="00DA231A">
        <w:trPr>
          <w:trHeight w:val="729"/>
          <w:jc w:val="center"/>
        </w:trPr>
        <w:tc>
          <w:tcPr>
            <w:tcW w:w="556" w:type="pct"/>
            <w:shd w:val="clear" w:color="auto" w:fill="auto"/>
            <w:vAlign w:val="center"/>
          </w:tcPr>
          <w:p w:rsidR="00E13E80" w:rsidRPr="00172854" w:rsidRDefault="00E13E80" w:rsidP="00DA231A">
            <w:pPr>
              <w:pStyle w:val="13"/>
              <w:tabs>
                <w:tab w:val="num"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rsidR="00E13E80" w:rsidRPr="00172854" w:rsidRDefault="00E13E80" w:rsidP="00E13E80">
            <w:pPr>
              <w:pStyle w:val="13"/>
              <w:tabs>
                <w:tab w:val="num" w:pos="1260"/>
              </w:tabs>
              <w:adjustRightInd w:val="0"/>
              <w:snapToGrid w:val="0"/>
              <w:rPr>
                <w:szCs w:val="21"/>
              </w:rPr>
            </w:pPr>
            <w:r w:rsidRPr="00172854">
              <w:rPr>
                <w:szCs w:val="21"/>
              </w:rPr>
              <w:t>如属于</w:t>
            </w:r>
            <w:r>
              <w:rPr>
                <w:rFonts w:hint="eastAsia"/>
                <w:szCs w:val="21"/>
              </w:rPr>
              <w:t>本国</w:t>
            </w:r>
            <w:r>
              <w:rPr>
                <w:szCs w:val="21"/>
              </w:rPr>
              <w:t>产品</w:t>
            </w:r>
            <w:r w:rsidRPr="00172854">
              <w:rPr>
                <w:szCs w:val="21"/>
              </w:rPr>
              <w:t>，须提供《</w:t>
            </w:r>
            <w:r w:rsidRPr="00E13E80">
              <w:rPr>
                <w:rFonts w:hint="eastAsia"/>
                <w:szCs w:val="21"/>
              </w:rPr>
              <w:t>关于符合本国产品标准的声明函</w:t>
            </w:r>
            <w:r w:rsidRPr="00172854">
              <w:rPr>
                <w:szCs w:val="21"/>
              </w:rPr>
              <w:t>》。</w:t>
            </w:r>
          </w:p>
          <w:p w:rsidR="00E13E80" w:rsidRPr="00172854" w:rsidRDefault="00E13E80" w:rsidP="00E13E80">
            <w:pPr>
              <w:pStyle w:val="13"/>
              <w:tabs>
                <w:tab w:val="num" w:pos="1260"/>
              </w:tabs>
              <w:adjustRightInd w:val="0"/>
              <w:snapToGrid w:val="0"/>
              <w:rPr>
                <w:szCs w:val="21"/>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B04540">
      <w:pPr>
        <w:tabs>
          <w:tab w:val="left" w:pos="360"/>
        </w:tabs>
        <w:spacing w:line="360" w:lineRule="auto"/>
        <w:rPr>
          <w:b/>
          <w:sz w:val="24"/>
        </w:rPr>
      </w:pPr>
      <w:r w:rsidRPr="000F58E8">
        <w:rPr>
          <w:rFonts w:hint="eastAsia"/>
          <w:b/>
          <w:sz w:val="24"/>
        </w:rPr>
        <w:lastRenderedPageBreak/>
        <w:t>附件</w:t>
      </w:r>
      <w:r w:rsidR="0041737D" w:rsidRPr="000F58E8">
        <w:rPr>
          <w:rFonts w:hint="eastAsia"/>
          <w:b/>
          <w:sz w:val="24"/>
        </w:rPr>
        <w:t>1</w:t>
      </w:r>
      <w:r w:rsidR="00B04540">
        <w:rPr>
          <w:rFonts w:hint="eastAsia"/>
          <w:b/>
          <w:sz w:val="24"/>
        </w:rPr>
        <w:t>2</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B04540">
      <w:pPr>
        <w:tabs>
          <w:tab w:val="left" w:pos="360"/>
        </w:tabs>
        <w:spacing w:line="360" w:lineRule="auto"/>
        <w:rPr>
          <w:b/>
          <w:sz w:val="24"/>
        </w:rPr>
      </w:pPr>
      <w:r w:rsidRPr="000F58E8">
        <w:rPr>
          <w:b/>
          <w:sz w:val="24"/>
        </w:rPr>
        <w:lastRenderedPageBreak/>
        <w:t>附件</w:t>
      </w:r>
      <w:r w:rsidR="0041737D" w:rsidRPr="000F58E8">
        <w:rPr>
          <w:rFonts w:hint="eastAsia"/>
          <w:b/>
          <w:sz w:val="24"/>
        </w:rPr>
        <w:t>1</w:t>
      </w:r>
      <w:r w:rsidR="00B04540">
        <w:rPr>
          <w:rFonts w:hint="eastAsia"/>
          <w:b/>
          <w:sz w:val="24"/>
        </w:rPr>
        <w:t>3</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455573">
        <w:rPr>
          <w:sz w:val="24"/>
          <w:szCs w:val="24"/>
          <w:u w:val="single"/>
        </w:rPr>
        <w:t>工业</w:t>
      </w:r>
      <w:r w:rsidRPr="00156549">
        <w:rPr>
          <w:sz w:val="24"/>
          <w:szCs w:val="24"/>
          <w:u w:val="single"/>
        </w:rPr>
        <w:t xml:space="preserve">   </w:t>
      </w:r>
      <w:r w:rsidRPr="00156549">
        <w:rPr>
          <w:sz w:val="24"/>
          <w:szCs w:val="24"/>
        </w:rPr>
        <w:t>；制造商为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657B1B">
      <w:pPr>
        <w:spacing w:line="360" w:lineRule="auto"/>
        <w:ind w:firstLineChars="200" w:firstLine="448"/>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w:t>
      </w:r>
    </w:p>
    <w:p w:rsidR="003D4CF5" w:rsidRPr="00156549" w:rsidRDefault="003D4CF5" w:rsidP="00657B1B">
      <w:pPr>
        <w:spacing w:line="360" w:lineRule="auto"/>
        <w:ind w:firstLineChars="200" w:firstLine="448"/>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w:t>
      </w:r>
      <w:r w:rsidRPr="00156549">
        <w:rPr>
          <w:b/>
          <w:sz w:val="24"/>
          <w:szCs w:val="24"/>
        </w:rPr>
        <w:lastRenderedPageBreak/>
        <w:t>企业可不填报。</w:t>
      </w:r>
    </w:p>
    <w:p w:rsidR="003D4CF5" w:rsidRPr="00156549" w:rsidRDefault="003D4CF5" w:rsidP="00657B1B">
      <w:pPr>
        <w:spacing w:line="360" w:lineRule="auto"/>
        <w:ind w:firstLineChars="200" w:firstLine="448"/>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B34DCF" w:rsidRPr="00C93AA6" w:rsidRDefault="00B34DCF" w:rsidP="00B34DCF">
      <w:pPr>
        <w:snapToGrid w:val="0"/>
        <w:spacing w:line="360" w:lineRule="auto"/>
        <w:jc w:val="center"/>
        <w:rPr>
          <w:b/>
          <w:bCs/>
          <w:sz w:val="24"/>
        </w:rPr>
      </w:pPr>
      <w:r w:rsidRPr="00C93AA6">
        <w:rPr>
          <w:b/>
          <w:sz w:val="24"/>
        </w:rPr>
        <w:lastRenderedPageBreak/>
        <w:t>关于符合本国产品标准的声明函</w:t>
      </w:r>
    </w:p>
    <w:p w:rsidR="00B34DCF" w:rsidRPr="00336874" w:rsidRDefault="00B34DCF" w:rsidP="00B34DCF">
      <w:pPr>
        <w:pStyle w:val="af1"/>
        <w:shd w:val="clear" w:color="auto" w:fill="FFFFFF"/>
        <w:spacing w:before="30" w:beforeAutospacing="0" w:after="30" w:afterAutospacing="0"/>
        <w:ind w:firstLine="480"/>
        <w:rPr>
          <w:rFonts w:ascii="Times New Roman" w:hAnsi="Times New Roman" w:cs="Times New Roman"/>
          <w:color w:val="333333"/>
        </w:rPr>
      </w:pPr>
    </w:p>
    <w:p w:rsidR="00B34DCF" w:rsidRPr="0033687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本公司（单位）郑重声明，根据《国务院办公厅关于在政府采购中实施本国产品标准及相关政策的通知》（国办发〔</w:t>
      </w:r>
      <w:r w:rsidRPr="00336874">
        <w:rPr>
          <w:rFonts w:ascii="Times New Roman" w:hAnsi="Times New Roman" w:cs="Times New Roman"/>
          <w:color w:val="333333"/>
        </w:rPr>
        <w:t>2025</w:t>
      </w:r>
      <w:r w:rsidRPr="00336874">
        <w:rPr>
          <w:rFonts w:ascii="Times New Roman" w:hAnsi="Times New Roman" w:cs="Times New Roman"/>
          <w:color w:val="333333"/>
        </w:rPr>
        <w:t>〕</w:t>
      </w:r>
      <w:r w:rsidRPr="00336874">
        <w:rPr>
          <w:rFonts w:ascii="Times New Roman" w:hAnsi="Times New Roman" w:cs="Times New Roman"/>
          <w:color w:val="333333"/>
        </w:rPr>
        <w:t>34</w:t>
      </w:r>
      <w:r w:rsidRPr="00336874">
        <w:rPr>
          <w:rFonts w:ascii="Times New Roman" w:hAnsi="Times New Roman" w:cs="Times New Roman"/>
          <w:color w:val="333333"/>
        </w:rPr>
        <w:t>号）的规定，本公司（单位）提供的以下产品属于本国产品。具体情况如下：</w:t>
      </w:r>
    </w:p>
    <w:p w:rsidR="00B34DCF" w:rsidRPr="00336874" w:rsidRDefault="00B34DCF" w:rsidP="00B34DCF">
      <w:pPr>
        <w:pStyle w:val="af1"/>
        <w:shd w:val="clear" w:color="auto" w:fill="FFFFFF"/>
        <w:spacing w:before="0" w:beforeAutospacing="0" w:after="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1.</w:t>
      </w:r>
      <w:r w:rsidRPr="00336874">
        <w:rPr>
          <w:rStyle w:val="af3"/>
          <w:rFonts w:ascii="Times New Roman" w:hAnsi="Times New Roman" w:cs="Times New Roman"/>
          <w:color w:val="333333"/>
          <w:u w:val="single"/>
          <w:bdr w:val="none" w:sz="0" w:space="0" w:color="auto" w:frame="1"/>
        </w:rPr>
        <w:t>（产品名称</w:t>
      </w:r>
      <w:r w:rsidRPr="00336874">
        <w:rPr>
          <w:rStyle w:val="af3"/>
          <w:rFonts w:ascii="Times New Roman" w:hAnsi="Times New Roman" w:cs="Times New Roman"/>
          <w:color w:val="333333"/>
          <w:u w:val="single"/>
          <w:bdr w:val="none" w:sz="0" w:space="0" w:color="auto" w:frame="1"/>
        </w:rPr>
        <w:t>1</w:t>
      </w:r>
      <w:r w:rsidRPr="00336874">
        <w:rPr>
          <w:rStyle w:val="af3"/>
          <w:rFonts w:ascii="Times New Roman" w:hAnsi="Times New Roman" w:cs="Times New Roman"/>
          <w:color w:val="333333"/>
          <w:u w:val="single"/>
          <w:bdr w:val="none" w:sz="0" w:space="0" w:color="auto" w:frame="1"/>
        </w:rPr>
        <w:t>）</w:t>
      </w:r>
      <w:r w:rsidRPr="00336874">
        <w:rPr>
          <w:rStyle w:val="af3"/>
          <w:rFonts w:ascii="Times New Roman" w:hAnsi="Times New Roman" w:cs="Times New Roman"/>
          <w:color w:val="333333"/>
          <w:bdr w:val="none" w:sz="0" w:space="0" w:color="auto" w:frame="1"/>
          <w:vertAlign w:val="superscript"/>
        </w:rPr>
        <w:t>1</w:t>
      </w:r>
      <w:r w:rsidRPr="00336874">
        <w:rPr>
          <w:rFonts w:ascii="Times New Roman" w:hAnsi="Times New Roman" w:cs="Times New Roman"/>
          <w:color w:val="333333"/>
        </w:rPr>
        <w:t>，生产厂为</w:t>
      </w:r>
      <w:r w:rsidRPr="00336874">
        <w:rPr>
          <w:rStyle w:val="af3"/>
          <w:rFonts w:ascii="Times New Roman" w:hAnsi="Times New Roman" w:cs="Times New Roman"/>
          <w:color w:val="333333"/>
          <w:u w:val="single"/>
          <w:bdr w:val="none" w:sz="0" w:space="0" w:color="auto" w:frame="1"/>
        </w:rPr>
        <w:t>（厂名）</w:t>
      </w:r>
      <w:r w:rsidRPr="00336874">
        <w:rPr>
          <w:rStyle w:val="af3"/>
          <w:rFonts w:ascii="Times New Roman" w:hAnsi="Times New Roman" w:cs="Times New Roman"/>
          <w:color w:val="333333"/>
          <w:bdr w:val="none" w:sz="0" w:space="0" w:color="auto" w:frame="1"/>
          <w:vertAlign w:val="superscript"/>
        </w:rPr>
        <w:t>2</w:t>
      </w:r>
      <w:r w:rsidRPr="00336874">
        <w:rPr>
          <w:rFonts w:ascii="Times New Roman" w:hAnsi="Times New Roman" w:cs="Times New Roman"/>
          <w:color w:val="333333"/>
        </w:rPr>
        <w:t>，厂址为</w:t>
      </w:r>
      <w:r w:rsidRPr="00336874">
        <w:rPr>
          <w:rStyle w:val="af3"/>
          <w:rFonts w:ascii="Times New Roman" w:hAnsi="Times New Roman" w:cs="Times New Roman"/>
          <w:color w:val="333333"/>
          <w:u w:val="single"/>
          <w:bdr w:val="none" w:sz="0" w:space="0" w:color="auto" w:frame="1"/>
        </w:rPr>
        <w:t>（生产厂址）</w:t>
      </w:r>
      <w:r w:rsidRPr="00336874">
        <w:rPr>
          <w:rFonts w:ascii="Times New Roman" w:hAnsi="Times New Roman" w:cs="Times New Roman"/>
          <w:color w:val="333333"/>
        </w:rPr>
        <w:t>。</w:t>
      </w:r>
    </w:p>
    <w:p w:rsidR="00B34DCF" w:rsidRDefault="00B34DCF" w:rsidP="00B34DCF">
      <w:pPr>
        <w:pStyle w:val="af1"/>
        <w:shd w:val="clear" w:color="auto" w:fill="FFFFFF"/>
        <w:spacing w:before="0" w:beforeAutospacing="0" w:after="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2.</w:t>
      </w:r>
      <w:r w:rsidRPr="00336874">
        <w:rPr>
          <w:rStyle w:val="af3"/>
          <w:rFonts w:ascii="Times New Roman" w:hAnsi="Times New Roman" w:cs="Times New Roman"/>
          <w:color w:val="333333"/>
          <w:u w:val="single"/>
          <w:bdr w:val="none" w:sz="0" w:space="0" w:color="auto" w:frame="1"/>
        </w:rPr>
        <w:t>（产品名称</w:t>
      </w:r>
      <w:r w:rsidRPr="00336874">
        <w:rPr>
          <w:rStyle w:val="af3"/>
          <w:rFonts w:ascii="Times New Roman" w:hAnsi="Times New Roman" w:cs="Times New Roman"/>
          <w:color w:val="333333"/>
          <w:u w:val="single"/>
          <w:bdr w:val="none" w:sz="0" w:space="0" w:color="auto" w:frame="1"/>
        </w:rPr>
        <w:t>2</w:t>
      </w:r>
      <w:r w:rsidRPr="00336874">
        <w:rPr>
          <w:rStyle w:val="af3"/>
          <w:rFonts w:ascii="Times New Roman" w:hAnsi="Times New Roman" w:cs="Times New Roman"/>
          <w:color w:val="333333"/>
          <w:u w:val="single"/>
          <w:bdr w:val="none" w:sz="0" w:space="0" w:color="auto" w:frame="1"/>
        </w:rPr>
        <w:t>）</w:t>
      </w:r>
      <w:r w:rsidRPr="00336874">
        <w:rPr>
          <w:rFonts w:ascii="Times New Roman" w:hAnsi="Times New Roman" w:cs="Times New Roman"/>
          <w:color w:val="333333"/>
        </w:rPr>
        <w:t>，生产厂为</w:t>
      </w:r>
      <w:r w:rsidRPr="00336874">
        <w:rPr>
          <w:rStyle w:val="af3"/>
          <w:rFonts w:ascii="Times New Roman" w:hAnsi="Times New Roman" w:cs="Times New Roman"/>
          <w:color w:val="333333"/>
          <w:u w:val="single"/>
          <w:bdr w:val="none" w:sz="0" w:space="0" w:color="auto" w:frame="1"/>
        </w:rPr>
        <w:t>（厂名）</w:t>
      </w:r>
      <w:r w:rsidRPr="00336874">
        <w:rPr>
          <w:rFonts w:ascii="Times New Roman" w:hAnsi="Times New Roman" w:cs="Times New Roman"/>
          <w:color w:val="333333"/>
        </w:rPr>
        <w:t>，厂址为</w:t>
      </w:r>
      <w:r w:rsidRPr="00336874">
        <w:rPr>
          <w:rStyle w:val="af3"/>
          <w:rFonts w:ascii="Times New Roman" w:hAnsi="Times New Roman" w:cs="Times New Roman"/>
          <w:color w:val="333333"/>
          <w:u w:val="single"/>
          <w:bdr w:val="none" w:sz="0" w:space="0" w:color="auto" w:frame="1"/>
        </w:rPr>
        <w:t>（生产厂址）</w:t>
      </w:r>
      <w:r w:rsidRPr="00336874">
        <w:rPr>
          <w:rFonts w:ascii="Times New Roman" w:hAnsi="Times New Roman" w:cs="Times New Roman"/>
          <w:color w:val="333333"/>
        </w:rPr>
        <w:t>。</w:t>
      </w:r>
    </w:p>
    <w:p w:rsidR="00B34DCF" w:rsidRPr="0033687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w:t>
      </w:r>
    </w:p>
    <w:p w:rsidR="00B34DCF" w:rsidRPr="0033687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color w:val="333333"/>
        </w:rPr>
      </w:pPr>
      <w:r w:rsidRPr="00336874">
        <w:rPr>
          <w:rFonts w:ascii="Times New Roman" w:hAnsi="Times New Roman" w:cs="Times New Roman"/>
          <w:color w:val="333333"/>
        </w:rPr>
        <w:t>本公司（单位）对上述声明内容的真实性负责。如有虚假，愿承担相应法律责任。</w:t>
      </w:r>
    </w:p>
    <w:p w:rsidR="00B34DCF" w:rsidRDefault="00B34DCF" w:rsidP="00B34DCF">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p>
    <w:p w:rsidR="00B34DCF" w:rsidRDefault="00B34DCF" w:rsidP="00B34DCF">
      <w:pPr>
        <w:snapToGrid w:val="0"/>
        <w:spacing w:line="360" w:lineRule="auto"/>
        <w:ind w:firstLineChars="1600" w:firstLine="3571"/>
        <w:jc w:val="left"/>
        <w:rPr>
          <w:bCs/>
          <w:sz w:val="24"/>
        </w:rPr>
      </w:pPr>
      <w:r w:rsidRPr="00694E79">
        <w:rPr>
          <w:sz w:val="24"/>
          <w:szCs w:val="24"/>
        </w:rPr>
        <w:t>投标人名称：</w:t>
      </w:r>
    </w:p>
    <w:p w:rsidR="00B34DCF" w:rsidRPr="00BA30A7" w:rsidRDefault="00B34DCF" w:rsidP="00B34DCF">
      <w:pPr>
        <w:snapToGrid w:val="0"/>
        <w:spacing w:line="360" w:lineRule="auto"/>
        <w:ind w:firstLineChars="200" w:firstLine="446"/>
        <w:jc w:val="left"/>
        <w:rPr>
          <w:bCs/>
          <w:sz w:val="24"/>
        </w:rPr>
      </w:pPr>
    </w:p>
    <w:p w:rsidR="00B34DCF" w:rsidRDefault="00B34DCF" w:rsidP="00B34DCF">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34DCF" w:rsidRDefault="00B34DCF" w:rsidP="00B34DCF">
      <w:pPr>
        <w:pStyle w:val="af1"/>
        <w:shd w:val="clear" w:color="auto" w:fill="FFFFFF"/>
        <w:spacing w:before="30" w:beforeAutospacing="0" w:after="30" w:afterAutospacing="0"/>
        <w:rPr>
          <w:rFonts w:ascii="Times New Roman" w:hAnsi="Times New Roman" w:cs="Times New Roman"/>
          <w:color w:val="333333"/>
        </w:rPr>
      </w:pPr>
      <w:r w:rsidRPr="00336874">
        <w:rPr>
          <w:rFonts w:ascii="Times New Roman" w:hAnsi="Times New Roman" w:cs="Times New Roman"/>
          <w:color w:val="333333"/>
        </w:rPr>
        <w:t>__________________</w:t>
      </w:r>
    </w:p>
    <w:p w:rsidR="00B34DCF" w:rsidRPr="00336874"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sidRPr="00336874">
        <w:rPr>
          <w:rFonts w:ascii="Times New Roman" w:hAnsi="Times New Roman" w:cs="Times New Roman"/>
          <w:color w:val="333333"/>
          <w:sz w:val="21"/>
          <w:szCs w:val="21"/>
          <w:bdr w:val="none" w:sz="0" w:space="0" w:color="auto" w:frame="1"/>
        </w:rPr>
        <w:t>1.</w:t>
      </w:r>
      <w:r w:rsidRPr="00336874">
        <w:rPr>
          <w:rFonts w:ascii="Times New Roman" w:hAnsi="Times New Roman" w:cs="Times New Roman"/>
          <w:color w:val="333333"/>
          <w:sz w:val="21"/>
          <w:szCs w:val="21"/>
          <w:bdr w:val="none" w:sz="0" w:space="0" w:color="auto" w:frame="1"/>
        </w:rPr>
        <w:t>产品如有型号，请在</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产品名称</w:t>
      </w:r>
      <w:r w:rsidRPr="00336874">
        <w:rPr>
          <w:rFonts w:ascii="Times New Roman" w:hAnsi="Times New Roman" w:cs="Times New Roman"/>
          <w:color w:val="333333"/>
          <w:sz w:val="21"/>
          <w:szCs w:val="21"/>
          <w:bdr w:val="none" w:sz="0" w:space="0" w:color="auto" w:frame="1"/>
        </w:rPr>
        <w:t>”</w:t>
      </w:r>
      <w:r w:rsidRPr="00336874">
        <w:rPr>
          <w:rFonts w:ascii="Times New Roman" w:hAnsi="Times New Roman" w:cs="Times New Roman"/>
          <w:color w:val="333333"/>
          <w:sz w:val="21"/>
          <w:szCs w:val="21"/>
          <w:bdr w:val="none" w:sz="0" w:space="0" w:color="auto" w:frame="1"/>
        </w:rPr>
        <w:t>栏一并填写。</w:t>
      </w:r>
    </w:p>
    <w:p w:rsidR="00B34DCF"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bdr w:val="none" w:sz="0" w:space="0" w:color="auto" w:frame="1"/>
        </w:rPr>
      </w:pPr>
      <w:r w:rsidRPr="00336874">
        <w:rPr>
          <w:rFonts w:ascii="Times New Roman" w:hAnsi="Times New Roman" w:cs="Times New Roman"/>
          <w:color w:val="333333"/>
          <w:sz w:val="21"/>
          <w:szCs w:val="21"/>
          <w:bdr w:val="none" w:sz="0" w:space="0" w:color="auto" w:frame="1"/>
        </w:rPr>
        <w:t>2.</w:t>
      </w:r>
      <w:r w:rsidRPr="00336874">
        <w:rPr>
          <w:rFonts w:ascii="Times New Roman" w:hAnsi="Times New Roman" w:cs="Times New Roman"/>
          <w:color w:val="333333"/>
          <w:sz w:val="21"/>
          <w:szCs w:val="21"/>
          <w:bdr w:val="none" w:sz="0" w:space="0" w:color="auto" w:frame="1"/>
        </w:rPr>
        <w:t>生产厂名与厂址应与生产厂营业执照载明的相关信息保持一致。</w:t>
      </w:r>
    </w:p>
    <w:p w:rsidR="00B34DCF" w:rsidRPr="003B2862" w:rsidRDefault="00B34DCF" w:rsidP="00B34DCF">
      <w:pPr>
        <w:pStyle w:val="af1"/>
        <w:shd w:val="clear" w:color="auto" w:fill="FFFFFF"/>
        <w:spacing w:before="0" w:beforeAutospacing="0" w:after="0" w:afterAutospacing="0" w:line="360" w:lineRule="auto"/>
        <w:rPr>
          <w:rFonts w:ascii="Times New Roman" w:hAnsi="Times New Roman" w:cs="Times New Roman"/>
          <w:color w:val="333333"/>
          <w:sz w:val="21"/>
          <w:szCs w:val="21"/>
          <w:bdr w:val="none" w:sz="0" w:space="0" w:color="auto" w:frame="1"/>
        </w:rPr>
      </w:pPr>
      <w:r w:rsidRPr="003B2862">
        <w:rPr>
          <w:rFonts w:ascii="Times New Roman" w:hAnsi="Times New Roman" w:cs="Times New Roman"/>
          <w:color w:val="333333"/>
          <w:sz w:val="21"/>
          <w:szCs w:val="21"/>
          <w:bdr w:val="none" w:sz="0" w:space="0" w:color="auto" w:frame="1"/>
        </w:rPr>
        <w:t>——————————————————————————————</w:t>
      </w:r>
      <w:r>
        <w:rPr>
          <w:rFonts w:ascii="Times New Roman" w:hAnsi="Times New Roman" w:cs="Times New Roman"/>
          <w:color w:val="333333"/>
          <w:sz w:val="21"/>
          <w:szCs w:val="21"/>
          <w:bdr w:val="none" w:sz="0" w:space="0" w:color="auto" w:frame="1"/>
        </w:rPr>
        <w:t>—————————</w:t>
      </w:r>
    </w:p>
    <w:p w:rsidR="00B34DCF" w:rsidRPr="00C93AA6" w:rsidRDefault="00B34DCF" w:rsidP="00B34DCF">
      <w:pPr>
        <w:snapToGrid w:val="0"/>
        <w:spacing w:line="360" w:lineRule="auto"/>
        <w:jc w:val="center"/>
        <w:rPr>
          <w:b/>
          <w:bCs/>
          <w:sz w:val="24"/>
        </w:rPr>
      </w:pPr>
      <w:r w:rsidRPr="00C93AA6">
        <w:rPr>
          <w:b/>
          <w:sz w:val="24"/>
        </w:rPr>
        <w:t>关于符合本国产品</w:t>
      </w:r>
      <w:r>
        <w:rPr>
          <w:rFonts w:hint="eastAsia"/>
          <w:b/>
          <w:sz w:val="24"/>
        </w:rPr>
        <w:t>成本</w:t>
      </w:r>
      <w:r>
        <w:rPr>
          <w:b/>
          <w:sz w:val="24"/>
        </w:rPr>
        <w:t>比例</w:t>
      </w:r>
      <w:r w:rsidRPr="00C93AA6">
        <w:rPr>
          <w:b/>
          <w:sz w:val="24"/>
        </w:rPr>
        <w:t>的声明函</w:t>
      </w:r>
    </w:p>
    <w:p w:rsidR="00B34DCF"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bdr w:val="none" w:sz="0" w:space="0" w:color="auto" w:frame="1"/>
        </w:rPr>
      </w:pPr>
    </w:p>
    <w:p w:rsidR="00B34DCF" w:rsidRPr="003B2862" w:rsidRDefault="00B34DCF" w:rsidP="00B34DCF">
      <w:pPr>
        <w:pStyle w:val="af1"/>
        <w:shd w:val="clear" w:color="auto" w:fill="FFFFFF"/>
        <w:spacing w:before="0" w:beforeAutospacing="0" w:after="0" w:afterAutospacing="0" w:line="360" w:lineRule="auto"/>
        <w:ind w:firstLineChars="200" w:firstLine="446"/>
        <w:rPr>
          <w:rFonts w:ascii="Times New Roman" w:hAnsi="Times New Roman" w:cs="Times New Roman"/>
          <w:color w:val="333333"/>
          <w:szCs w:val="21"/>
          <w:bdr w:val="none" w:sz="0" w:space="0" w:color="auto" w:frame="1"/>
        </w:rPr>
      </w:pPr>
      <w:r w:rsidRPr="003B2862">
        <w:rPr>
          <w:rFonts w:ascii="Times New Roman" w:hAnsi="Times New Roman" w:cs="Times New Roman" w:hint="eastAsia"/>
          <w:color w:val="333333"/>
          <w:szCs w:val="21"/>
          <w:bdr w:val="none" w:sz="0" w:space="0" w:color="auto" w:frame="1"/>
        </w:rPr>
        <w:t>以上符合本国产品标准的产品成本之和占全部产品成本之和的比例为</w:t>
      </w:r>
      <w:r w:rsidRPr="003B2862">
        <w:rPr>
          <w:rFonts w:ascii="Times New Roman" w:hAnsi="Times New Roman" w:cs="Times New Roman" w:hint="eastAsia"/>
          <w:color w:val="333333"/>
          <w:szCs w:val="21"/>
          <w:u w:val="single"/>
          <w:bdr w:val="none" w:sz="0" w:space="0" w:color="auto" w:frame="1"/>
        </w:rPr>
        <w:t xml:space="preserve">        </w:t>
      </w:r>
      <w:r w:rsidRPr="003B2862">
        <w:rPr>
          <w:rFonts w:ascii="Times New Roman" w:hAnsi="Times New Roman" w:cs="Times New Roman" w:hint="eastAsia"/>
          <w:color w:val="333333"/>
          <w:szCs w:val="21"/>
          <w:bdr w:val="none" w:sz="0" w:space="0" w:color="auto" w:frame="1"/>
        </w:rPr>
        <w:t>%</w:t>
      </w:r>
      <w:r>
        <w:rPr>
          <w:rStyle w:val="af5"/>
          <w:rFonts w:ascii="Times New Roman" w:hAnsi="Times New Roman" w:cs="Times New Roman"/>
          <w:color w:val="333333"/>
          <w:szCs w:val="21"/>
          <w:bdr w:val="none" w:sz="0" w:space="0" w:color="auto" w:frame="1"/>
        </w:rPr>
        <w:footnoteReference w:id="1"/>
      </w:r>
      <w:r w:rsidRPr="003B2862">
        <w:rPr>
          <w:rFonts w:ascii="Times New Roman" w:hAnsi="Times New Roman" w:cs="Times New Roman" w:hint="eastAsia"/>
          <w:color w:val="333333"/>
          <w:szCs w:val="21"/>
          <w:bdr w:val="none" w:sz="0" w:space="0" w:color="auto" w:frame="1"/>
        </w:rPr>
        <w:t>。</w:t>
      </w:r>
    </w:p>
    <w:p w:rsidR="00B34DCF" w:rsidRDefault="00B34DCF" w:rsidP="00B34DCF">
      <w:pPr>
        <w:snapToGrid w:val="0"/>
        <w:spacing w:line="360" w:lineRule="auto"/>
        <w:ind w:firstLineChars="1600" w:firstLine="3571"/>
        <w:jc w:val="left"/>
        <w:rPr>
          <w:sz w:val="24"/>
          <w:szCs w:val="24"/>
        </w:rPr>
      </w:pPr>
    </w:p>
    <w:p w:rsidR="00B34DCF" w:rsidRDefault="00B34DCF" w:rsidP="00B34DCF">
      <w:pPr>
        <w:snapToGrid w:val="0"/>
        <w:spacing w:line="360" w:lineRule="auto"/>
        <w:ind w:firstLineChars="1600" w:firstLine="3571"/>
        <w:jc w:val="left"/>
        <w:rPr>
          <w:bCs/>
          <w:sz w:val="24"/>
        </w:rPr>
      </w:pPr>
      <w:r w:rsidRPr="00694E79">
        <w:rPr>
          <w:sz w:val="24"/>
          <w:szCs w:val="24"/>
        </w:rPr>
        <w:t>投标人名称：</w:t>
      </w:r>
    </w:p>
    <w:p w:rsidR="00B34DCF" w:rsidRDefault="00B34DCF" w:rsidP="00B34DCF">
      <w:pPr>
        <w:snapToGrid w:val="0"/>
        <w:spacing w:line="360" w:lineRule="auto"/>
        <w:ind w:firstLineChars="200" w:firstLine="446"/>
        <w:jc w:val="left"/>
        <w:rPr>
          <w:bCs/>
          <w:sz w:val="24"/>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C93AA6" w:rsidRPr="00B34DCF" w:rsidRDefault="00C93AA6" w:rsidP="00C93AA6">
      <w:pPr>
        <w:autoSpaceDN w:val="0"/>
        <w:spacing w:line="360" w:lineRule="auto"/>
        <w:ind w:firstLineChars="200" w:firstLine="386"/>
        <w:rPr>
          <w:color w:val="333333"/>
          <w:szCs w:val="21"/>
          <w:bdr w:val="none" w:sz="0" w:space="0" w:color="auto" w:frame="1"/>
        </w:rPr>
      </w:pPr>
    </w:p>
    <w:p w:rsidR="00C93AA6" w:rsidRDefault="00C93AA6">
      <w:pPr>
        <w:widowControl/>
        <w:jc w:val="left"/>
        <w:rPr>
          <w:color w:val="333333"/>
          <w:szCs w:val="21"/>
          <w:bdr w:val="none" w:sz="0" w:space="0" w:color="auto" w:frame="1"/>
        </w:rPr>
      </w:pPr>
      <w:r>
        <w:rPr>
          <w:color w:val="333333"/>
          <w:szCs w:val="21"/>
          <w:bdr w:val="none" w:sz="0" w:space="0" w:color="auto" w:frame="1"/>
        </w:rPr>
        <w:br w:type="page"/>
      </w:r>
    </w:p>
    <w:p w:rsidR="005E3ADD" w:rsidRPr="0041737D" w:rsidRDefault="00583E55" w:rsidP="00C93AA6">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B04540">
        <w:rPr>
          <w:rFonts w:hint="eastAsia"/>
          <w:b/>
          <w:bCs/>
          <w:sz w:val="24"/>
        </w:rPr>
        <w:t>4</w:t>
      </w:r>
      <w:r w:rsidR="00B04540">
        <w:rPr>
          <w:rFonts w:hint="eastAsia"/>
          <w:b/>
          <w:bCs/>
          <w:sz w:val="24"/>
        </w:rPr>
        <w:t>：</w:t>
      </w:r>
      <w:r w:rsidR="005E3ADD" w:rsidRPr="0041737D">
        <w:rPr>
          <w:b/>
          <w:bCs/>
          <w:sz w:val="24"/>
        </w:rPr>
        <w:t>投标人认为需要提供的其他资料</w:t>
      </w:r>
    </w:p>
    <w:sectPr w:rsidR="005E3ADD" w:rsidRPr="0041737D"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5F2" w:rsidRDefault="003035F2" w:rsidP="00AE5C1F">
      <w:r>
        <w:separator/>
      </w:r>
    </w:p>
  </w:endnote>
  <w:endnote w:type="continuationSeparator" w:id="0">
    <w:p w:rsidR="003035F2" w:rsidRDefault="003035F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7D" w:rsidRDefault="005F337D">
    <w:pPr>
      <w:pStyle w:val="a6"/>
      <w:jc w:val="center"/>
    </w:pPr>
  </w:p>
  <w:p w:rsidR="005F337D" w:rsidRDefault="005F337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7D" w:rsidRDefault="005F337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5F337D" w:rsidRDefault="005F337D">
        <w:pPr>
          <w:pStyle w:val="a6"/>
          <w:jc w:val="center"/>
        </w:pPr>
        <w:r>
          <w:fldChar w:fldCharType="begin"/>
        </w:r>
        <w:r>
          <w:instrText>PAGE   \* MERGEFORMAT</w:instrText>
        </w:r>
        <w:r>
          <w:fldChar w:fldCharType="separate"/>
        </w:r>
        <w:r w:rsidR="00F22622" w:rsidRPr="00F22622">
          <w:rPr>
            <w:noProof/>
            <w:lang w:val="zh-CN"/>
          </w:rPr>
          <w:t>7</w:t>
        </w:r>
        <w:r>
          <w:fldChar w:fldCharType="end"/>
        </w:r>
      </w:p>
    </w:sdtContent>
  </w:sdt>
  <w:p w:rsidR="005F337D" w:rsidRDefault="005F337D">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7D" w:rsidRDefault="005F337D" w:rsidP="00AE5C1F">
    <w:pPr>
      <w:pStyle w:val="a6"/>
      <w:jc w:val="center"/>
    </w:pPr>
    <w:r>
      <w:rPr>
        <w:b/>
      </w:rPr>
      <w:fldChar w:fldCharType="begin"/>
    </w:r>
    <w:r>
      <w:rPr>
        <w:b/>
      </w:rPr>
      <w:instrText>PAGE  \* Arabic  \* MERGEFORMAT</w:instrText>
    </w:r>
    <w:r>
      <w:rPr>
        <w:b/>
      </w:rPr>
      <w:fldChar w:fldCharType="separate"/>
    </w:r>
    <w:r w:rsidR="00F806AF" w:rsidRPr="00F806AF">
      <w:rPr>
        <w:b/>
        <w:noProof/>
        <w:lang w:val="zh-CN"/>
      </w:rPr>
      <w:t>80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5F2" w:rsidRDefault="003035F2" w:rsidP="00AE5C1F">
      <w:r>
        <w:separator/>
      </w:r>
    </w:p>
  </w:footnote>
  <w:footnote w:type="continuationSeparator" w:id="0">
    <w:p w:rsidR="003035F2" w:rsidRDefault="003035F2" w:rsidP="00AE5C1F">
      <w:r>
        <w:continuationSeparator/>
      </w:r>
    </w:p>
  </w:footnote>
  <w:footnote w:id="1">
    <w:p w:rsidR="005F337D" w:rsidRPr="003B2862" w:rsidRDefault="005F337D" w:rsidP="00B34DCF">
      <w:pPr>
        <w:pStyle w:val="af4"/>
        <w:rPr>
          <w:sz w:val="21"/>
        </w:rPr>
      </w:pPr>
      <w:r w:rsidRPr="003B2862">
        <w:rPr>
          <w:rStyle w:val="af5"/>
          <w:sz w:val="21"/>
        </w:rPr>
        <w:footnoteRef/>
      </w:r>
      <w:r>
        <w:rPr>
          <w:rFonts w:hint="eastAsia"/>
          <w:sz w:val="21"/>
        </w:rPr>
        <w:t xml:space="preserve"> </w:t>
      </w:r>
      <w:r w:rsidRPr="003B2862">
        <w:rPr>
          <w:sz w:val="21"/>
        </w:rPr>
        <w:t>当采购项目或者采购包中含有多种产品，供应商为该采购项目或者采购包提供的符合本国产品标准的产品成本之和占该供应商提供的全部产品成本之和的比例达到</w:t>
      </w:r>
      <w:r w:rsidRPr="003B2862">
        <w:rPr>
          <w:sz w:val="21"/>
        </w:rPr>
        <w:t>80%</w:t>
      </w:r>
      <w:r w:rsidRPr="003B2862">
        <w:rPr>
          <w:sz w:val="21"/>
        </w:rPr>
        <w:t>以上时，依法对该供应商提供的全部产品给予价格评审优惠，即对该供应商提供的全部产品的总报价给予</w:t>
      </w:r>
      <w:r w:rsidRPr="003B2862">
        <w:rPr>
          <w:sz w:val="21"/>
        </w:rPr>
        <w:t>20%</w:t>
      </w:r>
      <w:r w:rsidRPr="003B2862">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37D" w:rsidRDefault="005F337D"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82A"/>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67EA7"/>
    <w:rsid w:val="0007081F"/>
    <w:rsid w:val="00070DBD"/>
    <w:rsid w:val="00071F3B"/>
    <w:rsid w:val="00072543"/>
    <w:rsid w:val="00074F44"/>
    <w:rsid w:val="000756A0"/>
    <w:rsid w:val="00075B08"/>
    <w:rsid w:val="00075BCB"/>
    <w:rsid w:val="00075C85"/>
    <w:rsid w:val="00076BA5"/>
    <w:rsid w:val="000775F5"/>
    <w:rsid w:val="000806FA"/>
    <w:rsid w:val="00080A29"/>
    <w:rsid w:val="00081168"/>
    <w:rsid w:val="000822B1"/>
    <w:rsid w:val="000826F9"/>
    <w:rsid w:val="00083646"/>
    <w:rsid w:val="00083C9E"/>
    <w:rsid w:val="000861B5"/>
    <w:rsid w:val="00086EBE"/>
    <w:rsid w:val="00092400"/>
    <w:rsid w:val="00092878"/>
    <w:rsid w:val="000949F5"/>
    <w:rsid w:val="00095E18"/>
    <w:rsid w:val="00097974"/>
    <w:rsid w:val="000A0277"/>
    <w:rsid w:val="000A116B"/>
    <w:rsid w:val="000A1657"/>
    <w:rsid w:val="000A2A05"/>
    <w:rsid w:val="000A3F59"/>
    <w:rsid w:val="000A5CEA"/>
    <w:rsid w:val="000A719C"/>
    <w:rsid w:val="000B006B"/>
    <w:rsid w:val="000B00C4"/>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0EF"/>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56ED"/>
    <w:rsid w:val="00125859"/>
    <w:rsid w:val="00125D31"/>
    <w:rsid w:val="001305F5"/>
    <w:rsid w:val="0013080A"/>
    <w:rsid w:val="001328B9"/>
    <w:rsid w:val="00133E83"/>
    <w:rsid w:val="001351F5"/>
    <w:rsid w:val="00136F51"/>
    <w:rsid w:val="00137751"/>
    <w:rsid w:val="001411F4"/>
    <w:rsid w:val="00141664"/>
    <w:rsid w:val="00141A5A"/>
    <w:rsid w:val="00141B0C"/>
    <w:rsid w:val="00142442"/>
    <w:rsid w:val="00143B4D"/>
    <w:rsid w:val="00145200"/>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5"/>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97A3F"/>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E67C0"/>
    <w:rsid w:val="001F0F4F"/>
    <w:rsid w:val="001F2B50"/>
    <w:rsid w:val="001F3072"/>
    <w:rsid w:val="001F345B"/>
    <w:rsid w:val="001F3913"/>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24E"/>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238A"/>
    <w:rsid w:val="002729BD"/>
    <w:rsid w:val="00274CF5"/>
    <w:rsid w:val="00275679"/>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23D"/>
    <w:rsid w:val="002A4B3C"/>
    <w:rsid w:val="002B25C6"/>
    <w:rsid w:val="002B260D"/>
    <w:rsid w:val="002B3BB4"/>
    <w:rsid w:val="002C0F2A"/>
    <w:rsid w:val="002C2541"/>
    <w:rsid w:val="002C3241"/>
    <w:rsid w:val="002C3690"/>
    <w:rsid w:val="002C4439"/>
    <w:rsid w:val="002C4E11"/>
    <w:rsid w:val="002C5896"/>
    <w:rsid w:val="002C6424"/>
    <w:rsid w:val="002C696D"/>
    <w:rsid w:val="002C6B30"/>
    <w:rsid w:val="002C7FE4"/>
    <w:rsid w:val="002D0199"/>
    <w:rsid w:val="002D09CD"/>
    <w:rsid w:val="002D17E4"/>
    <w:rsid w:val="002D4898"/>
    <w:rsid w:val="002D57F1"/>
    <w:rsid w:val="002D5B4E"/>
    <w:rsid w:val="002D6D75"/>
    <w:rsid w:val="002D71C8"/>
    <w:rsid w:val="002E1F5E"/>
    <w:rsid w:val="002E2A56"/>
    <w:rsid w:val="002E2AAA"/>
    <w:rsid w:val="002E4011"/>
    <w:rsid w:val="002E65F8"/>
    <w:rsid w:val="002F1119"/>
    <w:rsid w:val="002F245E"/>
    <w:rsid w:val="002F4792"/>
    <w:rsid w:val="002F538F"/>
    <w:rsid w:val="002F6DB2"/>
    <w:rsid w:val="003004C0"/>
    <w:rsid w:val="00301791"/>
    <w:rsid w:val="003035F2"/>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875"/>
    <w:rsid w:val="0035257E"/>
    <w:rsid w:val="003535D6"/>
    <w:rsid w:val="003538D2"/>
    <w:rsid w:val="00353F3C"/>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375"/>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1B8A"/>
    <w:rsid w:val="00424241"/>
    <w:rsid w:val="00424D37"/>
    <w:rsid w:val="004267C9"/>
    <w:rsid w:val="00427F8D"/>
    <w:rsid w:val="00430B6A"/>
    <w:rsid w:val="00431536"/>
    <w:rsid w:val="00431C42"/>
    <w:rsid w:val="00432C99"/>
    <w:rsid w:val="00432C9D"/>
    <w:rsid w:val="004340A1"/>
    <w:rsid w:val="00434141"/>
    <w:rsid w:val="00435949"/>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73"/>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879"/>
    <w:rsid w:val="00472C82"/>
    <w:rsid w:val="0047310A"/>
    <w:rsid w:val="00480670"/>
    <w:rsid w:val="0048106A"/>
    <w:rsid w:val="004826E0"/>
    <w:rsid w:val="0048338F"/>
    <w:rsid w:val="00483C4B"/>
    <w:rsid w:val="00484408"/>
    <w:rsid w:val="004849EB"/>
    <w:rsid w:val="0048533D"/>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42C9"/>
    <w:rsid w:val="00515600"/>
    <w:rsid w:val="0052005C"/>
    <w:rsid w:val="005201BE"/>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49BE"/>
    <w:rsid w:val="00544E43"/>
    <w:rsid w:val="005461EF"/>
    <w:rsid w:val="00547881"/>
    <w:rsid w:val="00547F40"/>
    <w:rsid w:val="00547FFE"/>
    <w:rsid w:val="00550B2F"/>
    <w:rsid w:val="00550F6C"/>
    <w:rsid w:val="0055203C"/>
    <w:rsid w:val="005532B0"/>
    <w:rsid w:val="00553774"/>
    <w:rsid w:val="0055687C"/>
    <w:rsid w:val="0055739D"/>
    <w:rsid w:val="0056011E"/>
    <w:rsid w:val="00560126"/>
    <w:rsid w:val="00563510"/>
    <w:rsid w:val="00563848"/>
    <w:rsid w:val="0056402A"/>
    <w:rsid w:val="0056538F"/>
    <w:rsid w:val="00566432"/>
    <w:rsid w:val="0057120E"/>
    <w:rsid w:val="00572118"/>
    <w:rsid w:val="00572E0A"/>
    <w:rsid w:val="005737C6"/>
    <w:rsid w:val="00573BE0"/>
    <w:rsid w:val="00576256"/>
    <w:rsid w:val="005776CA"/>
    <w:rsid w:val="00580546"/>
    <w:rsid w:val="0058275D"/>
    <w:rsid w:val="00582C4E"/>
    <w:rsid w:val="00583E55"/>
    <w:rsid w:val="005842A0"/>
    <w:rsid w:val="0058472E"/>
    <w:rsid w:val="00584D37"/>
    <w:rsid w:val="005864D4"/>
    <w:rsid w:val="00587609"/>
    <w:rsid w:val="00587632"/>
    <w:rsid w:val="00587E48"/>
    <w:rsid w:val="00591D21"/>
    <w:rsid w:val="00592F2A"/>
    <w:rsid w:val="00593961"/>
    <w:rsid w:val="00593B52"/>
    <w:rsid w:val="0059473B"/>
    <w:rsid w:val="005953CA"/>
    <w:rsid w:val="005960BA"/>
    <w:rsid w:val="005A161F"/>
    <w:rsid w:val="005A48BA"/>
    <w:rsid w:val="005A55DB"/>
    <w:rsid w:val="005A644A"/>
    <w:rsid w:val="005A659A"/>
    <w:rsid w:val="005A6731"/>
    <w:rsid w:val="005A7201"/>
    <w:rsid w:val="005A7F9A"/>
    <w:rsid w:val="005B2918"/>
    <w:rsid w:val="005B4182"/>
    <w:rsid w:val="005B4918"/>
    <w:rsid w:val="005B50A1"/>
    <w:rsid w:val="005B631B"/>
    <w:rsid w:val="005B6420"/>
    <w:rsid w:val="005B65E0"/>
    <w:rsid w:val="005B7018"/>
    <w:rsid w:val="005B7B49"/>
    <w:rsid w:val="005C1695"/>
    <w:rsid w:val="005C176F"/>
    <w:rsid w:val="005C2CDE"/>
    <w:rsid w:val="005C35A2"/>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37D"/>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17"/>
    <w:rsid w:val="00635DAE"/>
    <w:rsid w:val="006362D6"/>
    <w:rsid w:val="00636D1B"/>
    <w:rsid w:val="00637DFA"/>
    <w:rsid w:val="00637E05"/>
    <w:rsid w:val="006402B4"/>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04D"/>
    <w:rsid w:val="00670BE5"/>
    <w:rsid w:val="006740FD"/>
    <w:rsid w:val="006741E5"/>
    <w:rsid w:val="00674887"/>
    <w:rsid w:val="00676812"/>
    <w:rsid w:val="006802EF"/>
    <w:rsid w:val="00681C7D"/>
    <w:rsid w:val="006827FE"/>
    <w:rsid w:val="006840D1"/>
    <w:rsid w:val="00686B1F"/>
    <w:rsid w:val="00686E91"/>
    <w:rsid w:val="00687E9B"/>
    <w:rsid w:val="00691477"/>
    <w:rsid w:val="00693947"/>
    <w:rsid w:val="00696AE0"/>
    <w:rsid w:val="0069722B"/>
    <w:rsid w:val="006A1C8A"/>
    <w:rsid w:val="006A3E23"/>
    <w:rsid w:val="006A4BDB"/>
    <w:rsid w:val="006A6F51"/>
    <w:rsid w:val="006A75E7"/>
    <w:rsid w:val="006A7DED"/>
    <w:rsid w:val="006B0EC3"/>
    <w:rsid w:val="006B261C"/>
    <w:rsid w:val="006B4279"/>
    <w:rsid w:val="006B52A7"/>
    <w:rsid w:val="006B5C77"/>
    <w:rsid w:val="006B7A42"/>
    <w:rsid w:val="006C0421"/>
    <w:rsid w:val="006C0461"/>
    <w:rsid w:val="006C174C"/>
    <w:rsid w:val="006C1F06"/>
    <w:rsid w:val="006C3A58"/>
    <w:rsid w:val="006C4BBE"/>
    <w:rsid w:val="006C4C6D"/>
    <w:rsid w:val="006C5728"/>
    <w:rsid w:val="006C5B2F"/>
    <w:rsid w:val="006C7894"/>
    <w:rsid w:val="006C79AA"/>
    <w:rsid w:val="006D0A8E"/>
    <w:rsid w:val="006D0ECF"/>
    <w:rsid w:val="006D23D4"/>
    <w:rsid w:val="006D2726"/>
    <w:rsid w:val="006D5166"/>
    <w:rsid w:val="006D6612"/>
    <w:rsid w:val="006D67DB"/>
    <w:rsid w:val="006E0CD2"/>
    <w:rsid w:val="006E1444"/>
    <w:rsid w:val="006E1997"/>
    <w:rsid w:val="006E1DC3"/>
    <w:rsid w:val="006E2EB7"/>
    <w:rsid w:val="006E6929"/>
    <w:rsid w:val="006F030B"/>
    <w:rsid w:val="006F0645"/>
    <w:rsid w:val="006F1700"/>
    <w:rsid w:val="006F1D2B"/>
    <w:rsid w:val="006F2ACE"/>
    <w:rsid w:val="006F524B"/>
    <w:rsid w:val="0070070A"/>
    <w:rsid w:val="00702C37"/>
    <w:rsid w:val="00711B77"/>
    <w:rsid w:val="00712A4E"/>
    <w:rsid w:val="00712AB8"/>
    <w:rsid w:val="00722CC2"/>
    <w:rsid w:val="007236BA"/>
    <w:rsid w:val="007238DD"/>
    <w:rsid w:val="00723D02"/>
    <w:rsid w:val="00723D84"/>
    <w:rsid w:val="00724717"/>
    <w:rsid w:val="00724993"/>
    <w:rsid w:val="0072660C"/>
    <w:rsid w:val="00730ECD"/>
    <w:rsid w:val="007313FD"/>
    <w:rsid w:val="00731AB7"/>
    <w:rsid w:val="00735168"/>
    <w:rsid w:val="007371CC"/>
    <w:rsid w:val="0074180F"/>
    <w:rsid w:val="0074297A"/>
    <w:rsid w:val="00742F01"/>
    <w:rsid w:val="00743960"/>
    <w:rsid w:val="00743A6E"/>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B98"/>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C6FD2"/>
    <w:rsid w:val="007D0C01"/>
    <w:rsid w:val="007D17FD"/>
    <w:rsid w:val="007D182E"/>
    <w:rsid w:val="007D36F4"/>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3DA"/>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B67"/>
    <w:rsid w:val="00851179"/>
    <w:rsid w:val="00852DB4"/>
    <w:rsid w:val="00852EBB"/>
    <w:rsid w:val="008536E0"/>
    <w:rsid w:val="0085585F"/>
    <w:rsid w:val="00855A31"/>
    <w:rsid w:val="00855FFB"/>
    <w:rsid w:val="00860BBB"/>
    <w:rsid w:val="008624CB"/>
    <w:rsid w:val="0086454E"/>
    <w:rsid w:val="00864D86"/>
    <w:rsid w:val="00865AF8"/>
    <w:rsid w:val="00865FC1"/>
    <w:rsid w:val="0086630A"/>
    <w:rsid w:val="00871F16"/>
    <w:rsid w:val="008736D0"/>
    <w:rsid w:val="008739C3"/>
    <w:rsid w:val="00874016"/>
    <w:rsid w:val="0087401C"/>
    <w:rsid w:val="0087431D"/>
    <w:rsid w:val="00877C12"/>
    <w:rsid w:val="00883479"/>
    <w:rsid w:val="008839D4"/>
    <w:rsid w:val="00884383"/>
    <w:rsid w:val="00885DD4"/>
    <w:rsid w:val="00886809"/>
    <w:rsid w:val="0088750D"/>
    <w:rsid w:val="008876CD"/>
    <w:rsid w:val="008879C5"/>
    <w:rsid w:val="00890051"/>
    <w:rsid w:val="00890857"/>
    <w:rsid w:val="008916A3"/>
    <w:rsid w:val="008918B8"/>
    <w:rsid w:val="00891D8D"/>
    <w:rsid w:val="008921AF"/>
    <w:rsid w:val="0089306D"/>
    <w:rsid w:val="008951B3"/>
    <w:rsid w:val="00895914"/>
    <w:rsid w:val="00895ECD"/>
    <w:rsid w:val="0089662F"/>
    <w:rsid w:val="00897916"/>
    <w:rsid w:val="008A1E8A"/>
    <w:rsid w:val="008A31AE"/>
    <w:rsid w:val="008A3268"/>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C73B7"/>
    <w:rsid w:val="008D0BCC"/>
    <w:rsid w:val="008D1F47"/>
    <w:rsid w:val="008D4267"/>
    <w:rsid w:val="008D4422"/>
    <w:rsid w:val="008D4553"/>
    <w:rsid w:val="008D510D"/>
    <w:rsid w:val="008D5564"/>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46E9"/>
    <w:rsid w:val="00975D17"/>
    <w:rsid w:val="00977FB6"/>
    <w:rsid w:val="009803F0"/>
    <w:rsid w:val="009809F0"/>
    <w:rsid w:val="00980C4A"/>
    <w:rsid w:val="009824D6"/>
    <w:rsid w:val="009829B0"/>
    <w:rsid w:val="009843DE"/>
    <w:rsid w:val="00986A6E"/>
    <w:rsid w:val="00990618"/>
    <w:rsid w:val="00991934"/>
    <w:rsid w:val="00995B20"/>
    <w:rsid w:val="0099688A"/>
    <w:rsid w:val="009968C5"/>
    <w:rsid w:val="00996C19"/>
    <w:rsid w:val="009975E9"/>
    <w:rsid w:val="009A0785"/>
    <w:rsid w:val="009A0B81"/>
    <w:rsid w:val="009A228F"/>
    <w:rsid w:val="009A28F8"/>
    <w:rsid w:val="009A2DC5"/>
    <w:rsid w:val="009A3182"/>
    <w:rsid w:val="009A4641"/>
    <w:rsid w:val="009A50F7"/>
    <w:rsid w:val="009A64B1"/>
    <w:rsid w:val="009A6827"/>
    <w:rsid w:val="009A70B1"/>
    <w:rsid w:val="009A7596"/>
    <w:rsid w:val="009B00FF"/>
    <w:rsid w:val="009B0528"/>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68CB"/>
    <w:rsid w:val="009E7D35"/>
    <w:rsid w:val="009F0730"/>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7DAF"/>
    <w:rsid w:val="00A07F8D"/>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1888"/>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DB9"/>
    <w:rsid w:val="00A71EFD"/>
    <w:rsid w:val="00A71FDC"/>
    <w:rsid w:val="00A7203A"/>
    <w:rsid w:val="00A72A60"/>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50DC"/>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26A2"/>
    <w:rsid w:val="00B1328E"/>
    <w:rsid w:val="00B13707"/>
    <w:rsid w:val="00B13CD0"/>
    <w:rsid w:val="00B1722B"/>
    <w:rsid w:val="00B21B23"/>
    <w:rsid w:val="00B25107"/>
    <w:rsid w:val="00B257E1"/>
    <w:rsid w:val="00B32A76"/>
    <w:rsid w:val="00B32C88"/>
    <w:rsid w:val="00B33480"/>
    <w:rsid w:val="00B33E6D"/>
    <w:rsid w:val="00B34008"/>
    <w:rsid w:val="00B34DCF"/>
    <w:rsid w:val="00B3735C"/>
    <w:rsid w:val="00B4237D"/>
    <w:rsid w:val="00B42656"/>
    <w:rsid w:val="00B43332"/>
    <w:rsid w:val="00B443B4"/>
    <w:rsid w:val="00B44C24"/>
    <w:rsid w:val="00B452D5"/>
    <w:rsid w:val="00B45888"/>
    <w:rsid w:val="00B45B15"/>
    <w:rsid w:val="00B45C49"/>
    <w:rsid w:val="00B50994"/>
    <w:rsid w:val="00B50E34"/>
    <w:rsid w:val="00B50E48"/>
    <w:rsid w:val="00B51D96"/>
    <w:rsid w:val="00B53BD7"/>
    <w:rsid w:val="00B53E28"/>
    <w:rsid w:val="00B552CA"/>
    <w:rsid w:val="00B55C0F"/>
    <w:rsid w:val="00B56068"/>
    <w:rsid w:val="00B56096"/>
    <w:rsid w:val="00B5683D"/>
    <w:rsid w:val="00B56A2A"/>
    <w:rsid w:val="00B60B74"/>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10FC"/>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468F"/>
    <w:rsid w:val="00C258AC"/>
    <w:rsid w:val="00C26942"/>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7008"/>
    <w:rsid w:val="00CC731C"/>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80F"/>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67B56"/>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30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3C12"/>
    <w:rsid w:val="00DF67A6"/>
    <w:rsid w:val="00DF75B9"/>
    <w:rsid w:val="00DF76D1"/>
    <w:rsid w:val="00DF7959"/>
    <w:rsid w:val="00E00A67"/>
    <w:rsid w:val="00E01049"/>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7C19"/>
    <w:rsid w:val="00E53091"/>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53DC"/>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2622"/>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806AF"/>
    <w:rsid w:val="00F828B4"/>
    <w:rsid w:val="00F83055"/>
    <w:rsid w:val="00F856A7"/>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0F53"/>
    <w:rsid w:val="00FD2929"/>
    <w:rsid w:val="00FD3118"/>
    <w:rsid w:val="00FD3780"/>
    <w:rsid w:val="00FD38BC"/>
    <w:rsid w:val="00FD4590"/>
    <w:rsid w:val="00FD4FD1"/>
    <w:rsid w:val="00FD57BD"/>
    <w:rsid w:val="00FD5DD6"/>
    <w:rsid w:val="00FE251C"/>
    <w:rsid w:val="00FE3031"/>
    <w:rsid w:val="00FE3329"/>
    <w:rsid w:val="00FE4853"/>
    <w:rsid w:val="00FF0D4A"/>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F50E08"/>
    <w:rPr>
      <w:b/>
      <w:bCs/>
    </w:rPr>
  </w:style>
  <w:style w:type="character" w:customStyle="1" w:styleId="Chara">
    <w:name w:val="批注主题 Char"/>
    <w:basedOn w:val="Char8"/>
    <w:link w:val="af2"/>
    <w:uiPriority w:val="99"/>
    <w:semiHidden/>
    <w:rsid w:val="00F50E08"/>
    <w:rPr>
      <w:rFonts w:ascii="Times New Roman" w:eastAsia="宋体" w:hAnsi="Times New Roman" w:cs="Times New Roman"/>
      <w:b/>
      <w:bCs/>
      <w:szCs w:val="20"/>
    </w:rPr>
  </w:style>
  <w:style w:type="character" w:styleId="af3">
    <w:name w:val="Emphasis"/>
    <w:basedOn w:val="a0"/>
    <w:uiPriority w:val="20"/>
    <w:qFormat/>
    <w:rsid w:val="00C93AA6"/>
    <w:rPr>
      <w:i/>
      <w:iCs/>
    </w:rPr>
  </w:style>
  <w:style w:type="paragraph" w:styleId="af4">
    <w:name w:val="footnote text"/>
    <w:basedOn w:val="a"/>
    <w:link w:val="Charb"/>
    <w:uiPriority w:val="99"/>
    <w:semiHidden/>
    <w:unhideWhenUsed/>
    <w:rsid w:val="00B34DCF"/>
    <w:pPr>
      <w:snapToGrid w:val="0"/>
      <w:jc w:val="left"/>
    </w:pPr>
    <w:rPr>
      <w:sz w:val="18"/>
      <w:szCs w:val="18"/>
    </w:rPr>
  </w:style>
  <w:style w:type="character" w:customStyle="1" w:styleId="Charb">
    <w:name w:val="脚注文本 Char"/>
    <w:basedOn w:val="a0"/>
    <w:link w:val="af4"/>
    <w:uiPriority w:val="99"/>
    <w:semiHidden/>
    <w:rsid w:val="00B34DCF"/>
    <w:rPr>
      <w:rFonts w:ascii="Times New Roman" w:eastAsia="宋体" w:hAnsi="Times New Roman" w:cs="Times New Roman"/>
      <w:sz w:val="18"/>
      <w:szCs w:val="18"/>
    </w:rPr>
  </w:style>
  <w:style w:type="character" w:styleId="af5">
    <w:name w:val="footnote reference"/>
    <w:basedOn w:val="a0"/>
    <w:uiPriority w:val="99"/>
    <w:semiHidden/>
    <w:unhideWhenUsed/>
    <w:rsid w:val="00B34D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F50E08"/>
    <w:rPr>
      <w:b/>
      <w:bCs/>
    </w:rPr>
  </w:style>
  <w:style w:type="character" w:customStyle="1" w:styleId="Chara">
    <w:name w:val="批注主题 Char"/>
    <w:basedOn w:val="Char8"/>
    <w:link w:val="af2"/>
    <w:uiPriority w:val="99"/>
    <w:semiHidden/>
    <w:rsid w:val="00F50E08"/>
    <w:rPr>
      <w:rFonts w:ascii="Times New Roman" w:eastAsia="宋体" w:hAnsi="Times New Roman" w:cs="Times New Roman"/>
      <w:b/>
      <w:bCs/>
      <w:szCs w:val="20"/>
    </w:rPr>
  </w:style>
  <w:style w:type="character" w:styleId="af3">
    <w:name w:val="Emphasis"/>
    <w:basedOn w:val="a0"/>
    <w:uiPriority w:val="20"/>
    <w:qFormat/>
    <w:rsid w:val="00C93AA6"/>
    <w:rPr>
      <w:i/>
      <w:iCs/>
    </w:rPr>
  </w:style>
  <w:style w:type="paragraph" w:styleId="af4">
    <w:name w:val="footnote text"/>
    <w:basedOn w:val="a"/>
    <w:link w:val="Charb"/>
    <w:uiPriority w:val="99"/>
    <w:semiHidden/>
    <w:unhideWhenUsed/>
    <w:rsid w:val="00B34DCF"/>
    <w:pPr>
      <w:snapToGrid w:val="0"/>
      <w:jc w:val="left"/>
    </w:pPr>
    <w:rPr>
      <w:sz w:val="18"/>
      <w:szCs w:val="18"/>
    </w:rPr>
  </w:style>
  <w:style w:type="character" w:customStyle="1" w:styleId="Charb">
    <w:name w:val="脚注文本 Char"/>
    <w:basedOn w:val="a0"/>
    <w:link w:val="af4"/>
    <w:uiPriority w:val="99"/>
    <w:semiHidden/>
    <w:rsid w:val="00B34DCF"/>
    <w:rPr>
      <w:rFonts w:ascii="Times New Roman" w:eastAsia="宋体" w:hAnsi="Times New Roman" w:cs="Times New Roman"/>
      <w:sz w:val="18"/>
      <w:szCs w:val="18"/>
    </w:rPr>
  </w:style>
  <w:style w:type="character" w:styleId="af5">
    <w:name w:val="footnote reference"/>
    <w:basedOn w:val="a0"/>
    <w:uiPriority w:val="99"/>
    <w:semiHidden/>
    <w:unhideWhenUsed/>
    <w:rsid w:val="00B34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82</Pages>
  <Words>7166</Words>
  <Characters>40848</Characters>
  <Application>Microsoft Office Word</Application>
  <DocSecurity>0</DocSecurity>
  <Lines>340</Lines>
  <Paragraphs>95</Paragraphs>
  <ScaleCrop>false</ScaleCrop>
  <Company>MS</Company>
  <LinksUpToDate>false</LinksUpToDate>
  <CharactersWithSpaces>47919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5</cp:revision>
  <cp:lastPrinted>2017-09-13T07:55:00Z</cp:lastPrinted>
  <dcterms:created xsi:type="dcterms:W3CDTF">2026-02-13T09:04:00Z</dcterms:created>
  <dcterms:modified xsi:type="dcterms:W3CDTF">2026-02-13T09:07:00Z</dcterms:modified>
</cp:coreProperties>
</file>